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C336" w14:textId="7CB9536D" w:rsidR="004B18E8" w:rsidRDefault="004B18E8">
      <w:pPr>
        <w:pStyle w:val="2"/>
        <w:spacing w:line="335" w:lineRule="auto"/>
        <w:ind w:left="13"/>
        <w:jc w:val="center"/>
        <w:rPr>
          <w:lang w:val="ru-RU"/>
        </w:rPr>
      </w:pPr>
      <w:r w:rsidRPr="004B18E8">
        <w:object w:dxaOrig="4320" w:dyaOrig="4320" w14:anchorId="1D7C8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pt;height:728.55pt" o:ole="">
            <v:imagedata r:id="rId8" o:title=""/>
          </v:shape>
          <o:OLEObject Type="Embed" ProgID="FoxitReader.Document" ShapeID="_x0000_i1025" DrawAspect="Content" ObjectID="_1829383531" r:id="rId9"/>
        </w:object>
      </w:r>
    </w:p>
    <w:p w14:paraId="39727EC3" w14:textId="77777777" w:rsidR="004B18E8" w:rsidRDefault="004B18E8">
      <w:pPr>
        <w:pStyle w:val="2"/>
        <w:spacing w:line="335" w:lineRule="auto"/>
        <w:ind w:left="13"/>
        <w:jc w:val="center"/>
        <w:rPr>
          <w:lang w:val="ru-RU"/>
        </w:rPr>
      </w:pPr>
    </w:p>
    <w:p w14:paraId="64999EB3" w14:textId="77777777" w:rsidR="004B18E8" w:rsidRDefault="004B18E8" w:rsidP="004B18E8">
      <w:pPr>
        <w:pStyle w:val="2"/>
        <w:spacing w:line="335" w:lineRule="auto"/>
        <w:ind w:left="0"/>
        <w:rPr>
          <w:lang w:val="ru-RU"/>
        </w:rPr>
      </w:pPr>
    </w:p>
    <w:p w14:paraId="3C162BD5" w14:textId="0E977CC1" w:rsidR="00DB4F3F" w:rsidRDefault="00000000">
      <w:pPr>
        <w:pStyle w:val="2"/>
        <w:spacing w:line="335" w:lineRule="auto"/>
        <w:ind w:left="13"/>
        <w:jc w:val="center"/>
      </w:pPr>
      <w:r>
        <w:lastRenderedPageBreak/>
        <w:t>ПЛАН</w:t>
      </w:r>
    </w:p>
    <w:p w14:paraId="399C4C8B" w14:textId="77777777" w:rsidR="00DB4F3F" w:rsidRDefault="00000000">
      <w:pPr>
        <w:pBdr>
          <w:top w:val="nil"/>
          <w:left w:val="nil"/>
          <w:bottom w:val="nil"/>
          <w:right w:val="nil"/>
          <w:between w:val="nil"/>
        </w:pBdr>
        <w:spacing w:line="334" w:lineRule="auto"/>
        <w:ind w:right="132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работы первичной организации ОО «БРСМ»</w:t>
      </w:r>
    </w:p>
    <w:p w14:paraId="3C3132E2" w14:textId="77777777" w:rsidR="00DB4F3F" w:rsidRDefault="00000000">
      <w:pPr>
        <w:tabs>
          <w:tab w:val="left" w:pos="4478"/>
        </w:tabs>
        <w:spacing w:line="345" w:lineRule="auto"/>
        <w:ind w:right="123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>
        <w:rPr>
          <w:b/>
          <w:sz w:val="30"/>
          <w:szCs w:val="30"/>
          <w:u w:val="single"/>
        </w:rPr>
        <w:t xml:space="preserve">Частного учреждения образования </w:t>
      </w:r>
      <w:r>
        <w:rPr>
          <w:b/>
          <w:sz w:val="30"/>
          <w:szCs w:val="30"/>
        </w:rPr>
        <w:t>«</w:t>
      </w:r>
      <w:r>
        <w:rPr>
          <w:b/>
          <w:sz w:val="30"/>
          <w:szCs w:val="30"/>
          <w:u w:val="single"/>
        </w:rPr>
        <w:t>Средняя школа Эко-Эл</w:t>
      </w:r>
      <w:r>
        <w:rPr>
          <w:b/>
          <w:sz w:val="30"/>
          <w:szCs w:val="30"/>
        </w:rPr>
        <w:t>»</w:t>
      </w:r>
    </w:p>
    <w:p w14:paraId="4679DF65" w14:textId="77777777" w:rsidR="00DB4F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ind w:left="1854" w:right="1984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20</w:t>
      </w:r>
      <w:r>
        <w:rPr>
          <w:sz w:val="30"/>
          <w:szCs w:val="30"/>
        </w:rPr>
        <w:t>25</w:t>
      </w:r>
      <w:r>
        <w:rPr>
          <w:color w:val="000000"/>
          <w:sz w:val="30"/>
          <w:szCs w:val="30"/>
        </w:rPr>
        <w:t>/2</w:t>
      </w:r>
      <w:r>
        <w:rPr>
          <w:sz w:val="30"/>
          <w:szCs w:val="30"/>
        </w:rPr>
        <w:t xml:space="preserve">026 </w:t>
      </w:r>
      <w:r>
        <w:rPr>
          <w:color w:val="000000"/>
          <w:sz w:val="30"/>
          <w:szCs w:val="30"/>
        </w:rPr>
        <w:t>учебный год</w:t>
      </w:r>
    </w:p>
    <w:p w14:paraId="0493466B" w14:textId="77777777" w:rsidR="00DB4F3F" w:rsidRDefault="00DB4F3F">
      <w:pPr>
        <w:spacing w:before="206" w:after="1"/>
        <w:rPr>
          <w:sz w:val="20"/>
          <w:szCs w:val="20"/>
        </w:rPr>
      </w:pPr>
    </w:p>
    <w:tbl>
      <w:tblPr>
        <w:tblStyle w:val="ab"/>
        <w:tblW w:w="1093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675"/>
        <w:gridCol w:w="1575"/>
        <w:gridCol w:w="1627"/>
        <w:gridCol w:w="1529"/>
        <w:gridCol w:w="2000"/>
      </w:tblGrid>
      <w:tr w:rsidR="00DB4F3F" w14:paraId="2F5EE77A" w14:textId="77777777" w:rsidTr="004B18E8">
        <w:trPr>
          <w:trHeight w:val="894"/>
        </w:trPr>
        <w:tc>
          <w:tcPr>
            <w:tcW w:w="525" w:type="dxa"/>
          </w:tcPr>
          <w:p w14:paraId="210120E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1" w:right="25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 п</w:t>
            </w:r>
          </w:p>
        </w:tc>
        <w:tc>
          <w:tcPr>
            <w:tcW w:w="3675" w:type="dxa"/>
          </w:tcPr>
          <w:p w14:paraId="43583A4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5" w:type="dxa"/>
          </w:tcPr>
          <w:p w14:paraId="2AC1638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1627" w:type="dxa"/>
          </w:tcPr>
          <w:p w14:paraId="58141DC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08" w:lineRule="auto"/>
              <w:ind w:left="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529" w:type="dxa"/>
          </w:tcPr>
          <w:p w14:paraId="16C7AFDE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996" w:type="dxa"/>
          </w:tcPr>
          <w:p w14:paraId="05B29731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6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DB4F3F" w14:paraId="3C39363B" w14:textId="77777777" w:rsidTr="004B18E8">
        <w:trPr>
          <w:trHeight w:val="299"/>
        </w:trPr>
        <w:tc>
          <w:tcPr>
            <w:tcW w:w="525" w:type="dxa"/>
          </w:tcPr>
          <w:p w14:paraId="66E30165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0406" w:type="dxa"/>
            <w:gridSpan w:val="5"/>
          </w:tcPr>
          <w:p w14:paraId="2DB963DF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реализации направлений деятельности ОО «БРСМ»</w:t>
            </w:r>
          </w:p>
        </w:tc>
      </w:tr>
      <w:tr w:rsidR="00DB4F3F" w14:paraId="7AF9773C" w14:textId="77777777" w:rsidTr="004B18E8">
        <w:trPr>
          <w:trHeight w:val="321"/>
        </w:trPr>
        <w:tc>
          <w:tcPr>
            <w:tcW w:w="10931" w:type="dxa"/>
            <w:gridSpan w:val="6"/>
          </w:tcPr>
          <w:p w14:paraId="79E25590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Гражданско-патриотическое воспитание, сохранение и преумножение культурного наследия Республики Беларусь</w:t>
            </w:r>
          </w:p>
        </w:tc>
      </w:tr>
      <w:tr w:rsidR="00DB4F3F" w14:paraId="1FE7ED96" w14:textId="77777777" w:rsidTr="004B18E8">
        <w:trPr>
          <w:trHeight w:val="321"/>
        </w:trPr>
        <w:tc>
          <w:tcPr>
            <w:tcW w:w="525" w:type="dxa"/>
          </w:tcPr>
          <w:p w14:paraId="4F6037C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88D1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республиканской акции «Великой Победе – 80!»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8F7E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7" w:type="dxa"/>
          </w:tcPr>
          <w:p w14:paraId="4417BF3F" w14:textId="77777777" w:rsidR="00DB4F3F" w:rsidRDefault="00DB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E10B1FF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418962DF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4EA2D9AE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5885CBCA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4F4BDEFA" w14:textId="77777777" w:rsidTr="004B18E8">
        <w:trPr>
          <w:trHeight w:val="321"/>
        </w:trPr>
        <w:tc>
          <w:tcPr>
            <w:tcW w:w="525" w:type="dxa"/>
          </w:tcPr>
          <w:p w14:paraId="1F9247DF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E837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приуроченные ко Дню народного единства. Помощь в организации и проведении Единого урока.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5449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17.09.2025</w:t>
            </w:r>
          </w:p>
        </w:tc>
        <w:tc>
          <w:tcPr>
            <w:tcW w:w="1627" w:type="dxa"/>
          </w:tcPr>
          <w:p w14:paraId="017620E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2BD81F99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1D40EB7B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  <w:p w14:paraId="5E9683D1" w14:textId="77777777" w:rsidR="00DB4F3F" w:rsidRDefault="00DB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B4F3F" w14:paraId="1A41C21D" w14:textId="77777777" w:rsidTr="004B18E8">
        <w:trPr>
          <w:trHeight w:val="321"/>
        </w:trPr>
        <w:tc>
          <w:tcPr>
            <w:tcW w:w="525" w:type="dxa"/>
          </w:tcPr>
          <w:p w14:paraId="2CB5EA2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78AA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организации и проведении информационных часов.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E8D3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</w:p>
          <w:p w14:paraId="70F1C309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27" w:type="dxa"/>
          </w:tcPr>
          <w:p w14:paraId="05D42F0D" w14:textId="77777777" w:rsidR="00DB4F3F" w:rsidRDefault="00DB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81DC616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694514F4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</w:tr>
      <w:tr w:rsidR="00DB4F3F" w14:paraId="596776CF" w14:textId="77777777" w:rsidTr="004B18E8">
        <w:trPr>
          <w:trHeight w:val="321"/>
        </w:trPr>
        <w:tc>
          <w:tcPr>
            <w:tcW w:w="525" w:type="dxa"/>
          </w:tcPr>
          <w:p w14:paraId="67C0947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B9CD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оформлении стенда 14 Героев Беларуси.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D121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</w:p>
          <w:p w14:paraId="5AA3A8CB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627" w:type="dxa"/>
          </w:tcPr>
          <w:p w14:paraId="538F4A5D" w14:textId="77777777" w:rsidR="00DB4F3F" w:rsidRDefault="00DB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B24AABA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08B66C5A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</w:tr>
      <w:tr w:rsidR="00DB4F3F" w14:paraId="3D01006F" w14:textId="77777777" w:rsidTr="004B18E8">
        <w:trPr>
          <w:trHeight w:val="321"/>
        </w:trPr>
        <w:tc>
          <w:tcPr>
            <w:tcW w:w="525" w:type="dxa"/>
          </w:tcPr>
          <w:p w14:paraId="7145D34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B3E6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приуроченные к Году благоустройства и последующего года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3553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7" w:type="dxa"/>
          </w:tcPr>
          <w:p w14:paraId="2303A8E4" w14:textId="77777777" w:rsidR="00DB4F3F" w:rsidRDefault="00DB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E72F07E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7A80FE6B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41AD373F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2D2D46C7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2709931F" w14:textId="77777777" w:rsidTr="004B18E8">
        <w:trPr>
          <w:trHeight w:val="321"/>
        </w:trPr>
        <w:tc>
          <w:tcPr>
            <w:tcW w:w="525" w:type="dxa"/>
          </w:tcPr>
          <w:p w14:paraId="6A7A6861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4B12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мероприятий, приуроченных к 80-летию Победы советского народа в Великой Отечественной войне.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D8B8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7" w:type="dxa"/>
          </w:tcPr>
          <w:p w14:paraId="037DC2F8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0AAD5972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374D2A7B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26636FC6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4FC3D685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6AB0A452" w14:textId="77777777" w:rsidTr="004B18E8">
        <w:trPr>
          <w:trHeight w:val="321"/>
        </w:trPr>
        <w:tc>
          <w:tcPr>
            <w:tcW w:w="525" w:type="dxa"/>
          </w:tcPr>
          <w:p w14:paraId="355DC7D5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F95D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Торжественный прием в члены ОО «БРСМ». Церемония прощания с пионерским галстуком.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4D76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627" w:type="dxa"/>
          </w:tcPr>
          <w:p w14:paraId="67C67830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43FDBEDA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788F7CDF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33B66263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76E92EAD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 xml:space="preserve"> актив БРСМ</w:t>
            </w:r>
          </w:p>
        </w:tc>
      </w:tr>
      <w:tr w:rsidR="00DB4F3F" w14:paraId="39153E1B" w14:textId="77777777" w:rsidTr="004B18E8">
        <w:trPr>
          <w:trHeight w:val="321"/>
        </w:trPr>
        <w:tc>
          <w:tcPr>
            <w:tcW w:w="525" w:type="dxa"/>
          </w:tcPr>
          <w:p w14:paraId="159CD933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3339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праздничного концерта, посвященного Дню учителя «ПОЗДРАВЛЕНИЕ ОТ ВСЕЙ ДУШИ!»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E64E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</w:t>
            </w:r>
          </w:p>
          <w:p w14:paraId="5CF1F495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627" w:type="dxa"/>
          </w:tcPr>
          <w:p w14:paraId="4940E573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59AF4724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34490C2B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БРСМ, Яковлева М.Е.,</w:t>
            </w:r>
          </w:p>
          <w:p w14:paraId="71648A29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spellStart"/>
            <w:proofErr w:type="gramStart"/>
            <w:r>
              <w:rPr>
                <w:sz w:val="28"/>
                <w:szCs w:val="28"/>
              </w:rPr>
              <w:t>доп.образования</w:t>
            </w:r>
            <w:proofErr w:type="spellEnd"/>
            <w:proofErr w:type="gramEnd"/>
          </w:p>
        </w:tc>
      </w:tr>
      <w:tr w:rsidR="00DB4F3F" w14:paraId="001FF987" w14:textId="77777777" w:rsidTr="004B18E8">
        <w:trPr>
          <w:trHeight w:val="321"/>
        </w:trPr>
        <w:tc>
          <w:tcPr>
            <w:tcW w:w="525" w:type="dxa"/>
          </w:tcPr>
          <w:p w14:paraId="7EFC6B5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117F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конкурсе макетов объектов Великой Отечественной войны Объекты </w:t>
            </w:r>
            <w:proofErr w:type="spellStart"/>
            <w:proofErr w:type="gramStart"/>
            <w:r>
              <w:rPr>
                <w:sz w:val="28"/>
                <w:szCs w:val="28"/>
              </w:rPr>
              <w:t>Победы:история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творчестве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F8CC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2026</w:t>
            </w:r>
          </w:p>
        </w:tc>
        <w:tc>
          <w:tcPr>
            <w:tcW w:w="1627" w:type="dxa"/>
          </w:tcPr>
          <w:p w14:paraId="79DB84C5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107</w:t>
            </w:r>
          </w:p>
        </w:tc>
        <w:tc>
          <w:tcPr>
            <w:tcW w:w="1529" w:type="dxa"/>
          </w:tcPr>
          <w:p w14:paraId="75817186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01ED1A8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БРСМ, Пучковская Т.Н., учитель трудового обучения</w:t>
            </w:r>
          </w:p>
        </w:tc>
      </w:tr>
      <w:tr w:rsidR="00DB4F3F" w14:paraId="36B8D277" w14:textId="77777777" w:rsidTr="004B18E8">
        <w:trPr>
          <w:trHeight w:val="321"/>
        </w:trPr>
        <w:tc>
          <w:tcPr>
            <w:tcW w:w="525" w:type="dxa"/>
          </w:tcPr>
          <w:p w14:paraId="65B457E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4208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«К защите Отечества готов!»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05EB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2026</w:t>
            </w:r>
          </w:p>
        </w:tc>
        <w:tc>
          <w:tcPr>
            <w:tcW w:w="1627" w:type="dxa"/>
          </w:tcPr>
          <w:p w14:paraId="3A1F007B" w14:textId="77777777" w:rsidR="00DB4F3F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52624F1E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208202F9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БРСМ, </w:t>
            </w:r>
            <w:proofErr w:type="spellStart"/>
            <w:r>
              <w:rPr>
                <w:sz w:val="28"/>
                <w:szCs w:val="28"/>
              </w:rPr>
              <w:t>Перевертов</w:t>
            </w:r>
            <w:proofErr w:type="spellEnd"/>
            <w:r>
              <w:rPr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sz w:val="28"/>
                <w:szCs w:val="28"/>
              </w:rPr>
              <w:t>рук.по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ВПВ</w:t>
            </w:r>
          </w:p>
        </w:tc>
      </w:tr>
      <w:tr w:rsidR="00DB4F3F" w14:paraId="0D671753" w14:textId="77777777" w:rsidTr="004B18E8">
        <w:trPr>
          <w:trHeight w:val="321"/>
        </w:trPr>
        <w:tc>
          <w:tcPr>
            <w:tcW w:w="525" w:type="dxa"/>
          </w:tcPr>
          <w:p w14:paraId="6B6EE80F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7692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Помощь в организации и проведении Единого урока «83-я годовщина трагедии в Хатыни»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80E8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</w:t>
            </w:r>
          </w:p>
          <w:p w14:paraId="571BEACB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627" w:type="dxa"/>
          </w:tcPr>
          <w:p w14:paraId="650B5585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7EDCBF1B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759C6F4F" w14:textId="77777777" w:rsidR="00DB4F3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БРСМ, </w:t>
            </w:r>
            <w:proofErr w:type="spellStart"/>
            <w:r>
              <w:rPr>
                <w:sz w:val="28"/>
                <w:szCs w:val="28"/>
              </w:rPr>
              <w:t>Перевертов</w:t>
            </w:r>
            <w:proofErr w:type="spellEnd"/>
            <w:r>
              <w:rPr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sz w:val="28"/>
                <w:szCs w:val="28"/>
              </w:rPr>
              <w:t>рук.по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ВПВ</w:t>
            </w:r>
          </w:p>
        </w:tc>
      </w:tr>
      <w:tr w:rsidR="00DB4F3F" w14:paraId="2CBA656E" w14:textId="77777777" w:rsidTr="004B18E8">
        <w:trPr>
          <w:trHeight w:val="321"/>
        </w:trPr>
        <w:tc>
          <w:tcPr>
            <w:tcW w:w="525" w:type="dxa"/>
          </w:tcPr>
          <w:p w14:paraId="46F674B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493A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Неделе военно-патриотического воспитания. Просмотр кинофильмов, посвященных патриотической тематике.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3CB7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17.02.-</w:t>
            </w:r>
          </w:p>
          <w:p w14:paraId="0345220F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23.02.2026</w:t>
            </w:r>
          </w:p>
        </w:tc>
        <w:tc>
          <w:tcPr>
            <w:tcW w:w="1627" w:type="dxa"/>
          </w:tcPr>
          <w:p w14:paraId="0E384A4E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2087564D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030688CA" w14:textId="77777777" w:rsidR="00DB4F3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БРСМ, </w:t>
            </w:r>
            <w:proofErr w:type="spellStart"/>
            <w:r>
              <w:rPr>
                <w:sz w:val="28"/>
                <w:szCs w:val="28"/>
              </w:rPr>
              <w:t>Перевертов</w:t>
            </w:r>
            <w:proofErr w:type="spellEnd"/>
            <w:r>
              <w:rPr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sz w:val="28"/>
                <w:szCs w:val="28"/>
              </w:rPr>
              <w:t>рук.по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ВПВ</w:t>
            </w:r>
          </w:p>
        </w:tc>
      </w:tr>
      <w:tr w:rsidR="00DB4F3F" w14:paraId="0842587F" w14:textId="77777777" w:rsidTr="004B18E8">
        <w:trPr>
          <w:trHeight w:val="321"/>
        </w:trPr>
        <w:tc>
          <w:tcPr>
            <w:tcW w:w="525" w:type="dxa"/>
          </w:tcPr>
          <w:p w14:paraId="05D201B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57F1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всебелорусской акции «Мы - граждане Республики Беларусь» приуроченной ко Дню Конституции РБ.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9490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13.03.2026</w:t>
            </w:r>
          </w:p>
        </w:tc>
        <w:tc>
          <w:tcPr>
            <w:tcW w:w="1627" w:type="dxa"/>
          </w:tcPr>
          <w:p w14:paraId="1DBA3440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0B735039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61D94D6F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687C740A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097C7FE0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25D3FFF9" w14:textId="77777777" w:rsidTr="004B18E8">
        <w:trPr>
          <w:trHeight w:val="321"/>
        </w:trPr>
        <w:tc>
          <w:tcPr>
            <w:tcW w:w="525" w:type="dxa"/>
          </w:tcPr>
          <w:p w14:paraId="7449A260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3D74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посвященный международному женскому дню 8 марта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594B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06.03.2026</w:t>
            </w:r>
          </w:p>
        </w:tc>
        <w:tc>
          <w:tcPr>
            <w:tcW w:w="1627" w:type="dxa"/>
          </w:tcPr>
          <w:p w14:paraId="1FC75708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3D629E01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0B546CE0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БРСМ, Яковлева М.Е.,</w:t>
            </w:r>
          </w:p>
          <w:p w14:paraId="40E17F0D" w14:textId="77777777" w:rsidR="00DB4F3F" w:rsidRDefault="0000000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spellStart"/>
            <w:proofErr w:type="gramStart"/>
            <w:r>
              <w:rPr>
                <w:sz w:val="28"/>
                <w:szCs w:val="28"/>
              </w:rPr>
              <w:t>доп.образования</w:t>
            </w:r>
            <w:proofErr w:type="spellEnd"/>
            <w:proofErr w:type="gramEnd"/>
          </w:p>
        </w:tc>
      </w:tr>
      <w:tr w:rsidR="00DB4F3F" w14:paraId="69A93260" w14:textId="77777777" w:rsidTr="004B18E8">
        <w:trPr>
          <w:trHeight w:val="321"/>
        </w:trPr>
        <w:tc>
          <w:tcPr>
            <w:tcW w:w="525" w:type="dxa"/>
          </w:tcPr>
          <w:p w14:paraId="510FBCA9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8AFD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организации и проведении Единого урока, посвященного Дню единения народов России и Беларуси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05D2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02.04.2026</w:t>
            </w:r>
          </w:p>
        </w:tc>
        <w:tc>
          <w:tcPr>
            <w:tcW w:w="1627" w:type="dxa"/>
          </w:tcPr>
          <w:p w14:paraId="2D561112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59D9B9D4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10BACF23" w14:textId="77777777" w:rsidR="00DB4F3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БРСМ, </w:t>
            </w:r>
            <w:proofErr w:type="spellStart"/>
            <w:r>
              <w:rPr>
                <w:sz w:val="28"/>
                <w:szCs w:val="28"/>
              </w:rPr>
              <w:t>Перевертов</w:t>
            </w:r>
            <w:proofErr w:type="spellEnd"/>
            <w:r>
              <w:rPr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sz w:val="28"/>
                <w:szCs w:val="28"/>
              </w:rPr>
              <w:t>рук.по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ВПВ</w:t>
            </w:r>
          </w:p>
        </w:tc>
      </w:tr>
      <w:tr w:rsidR="00DB4F3F" w14:paraId="41C22946" w14:textId="77777777" w:rsidTr="004B18E8">
        <w:trPr>
          <w:trHeight w:val="321"/>
        </w:trPr>
        <w:tc>
          <w:tcPr>
            <w:tcW w:w="525" w:type="dxa"/>
          </w:tcPr>
          <w:p w14:paraId="1AFE83B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BA1B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акции «</w:t>
            </w:r>
            <w:proofErr w:type="spellStart"/>
            <w:r>
              <w:rPr>
                <w:sz w:val="28"/>
                <w:szCs w:val="28"/>
              </w:rPr>
              <w:t>Квітней</w:t>
            </w:r>
            <w:proofErr w:type="spellEnd"/>
            <w:r>
              <w:rPr>
                <w:sz w:val="28"/>
                <w:szCs w:val="28"/>
              </w:rPr>
              <w:t>, Беларусь!», посвященная Дню Государственного герба, Государственного флага и Государственного гимна Республики Беларусь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613F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11.05.2026</w:t>
            </w:r>
          </w:p>
        </w:tc>
        <w:tc>
          <w:tcPr>
            <w:tcW w:w="1627" w:type="dxa"/>
          </w:tcPr>
          <w:p w14:paraId="569673A5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64DF5EE6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68489537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43913BE4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35B37CA9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7AC2AE45" w14:textId="77777777" w:rsidTr="004B18E8">
        <w:trPr>
          <w:trHeight w:val="321"/>
        </w:trPr>
        <w:tc>
          <w:tcPr>
            <w:tcW w:w="10931" w:type="dxa"/>
            <w:gridSpan w:val="6"/>
          </w:tcPr>
          <w:p w14:paraId="50B64004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Здоровый образ жизни</w:t>
            </w:r>
          </w:p>
        </w:tc>
      </w:tr>
      <w:tr w:rsidR="00DB4F3F" w14:paraId="716FF042" w14:textId="77777777" w:rsidTr="004B18E8">
        <w:trPr>
          <w:trHeight w:val="321"/>
        </w:trPr>
        <w:tc>
          <w:tcPr>
            <w:tcW w:w="525" w:type="dxa"/>
          </w:tcPr>
          <w:p w14:paraId="19A47E9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FB29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акции «Молодежь – против курения», приуроченная к Международному дню борьбы с курением.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365A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14:paraId="7879E818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627" w:type="dxa"/>
          </w:tcPr>
          <w:p w14:paraId="77C9D2E8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14AD0798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4D0908B1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6E9F4A29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6FECFB41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24ED3A34" w14:textId="77777777" w:rsidTr="004B18E8">
        <w:trPr>
          <w:trHeight w:val="321"/>
        </w:trPr>
        <w:tc>
          <w:tcPr>
            <w:tcW w:w="525" w:type="dxa"/>
          </w:tcPr>
          <w:p w14:paraId="6E6119B9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B0E4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декабря-День борьбы со СПИДом. Организация и проведение акции «Красная ленточка».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D6DA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</w:t>
            </w:r>
          </w:p>
        </w:tc>
        <w:tc>
          <w:tcPr>
            <w:tcW w:w="1627" w:type="dxa"/>
          </w:tcPr>
          <w:p w14:paraId="02190945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158545A8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34CDF5BD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5C592B96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63EA0C78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58C2D37F" w14:textId="77777777" w:rsidTr="004B18E8">
        <w:trPr>
          <w:trHeight w:val="321"/>
        </w:trPr>
        <w:tc>
          <w:tcPr>
            <w:tcW w:w="525" w:type="dxa"/>
          </w:tcPr>
          <w:p w14:paraId="3BDE91DE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B53B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видеороликов «Молодежь за безопасность»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927E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2026</w:t>
            </w:r>
          </w:p>
        </w:tc>
        <w:tc>
          <w:tcPr>
            <w:tcW w:w="1627" w:type="dxa"/>
          </w:tcPr>
          <w:p w14:paraId="09BFC17F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1C6ED0D3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624DDE28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60508483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0BF88995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27C8AF84" w14:textId="77777777" w:rsidTr="004B18E8">
        <w:trPr>
          <w:trHeight w:val="321"/>
        </w:trPr>
        <w:tc>
          <w:tcPr>
            <w:tcW w:w="10931" w:type="dxa"/>
            <w:gridSpan w:val="6"/>
          </w:tcPr>
          <w:p w14:paraId="45389C15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воспитание</w:t>
            </w:r>
          </w:p>
        </w:tc>
      </w:tr>
      <w:tr w:rsidR="00DB4F3F" w14:paraId="016E6FF2" w14:textId="77777777" w:rsidTr="004B18E8">
        <w:trPr>
          <w:trHeight w:val="321"/>
        </w:trPr>
        <w:tc>
          <w:tcPr>
            <w:tcW w:w="525" w:type="dxa"/>
          </w:tcPr>
          <w:p w14:paraId="5902254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1C30" w14:textId="77777777" w:rsidR="00DB4F3F" w:rsidRDefault="00000000">
            <w:pPr>
              <w:widowControl/>
              <w:ind w:left="-4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буклетов, флаеров, стенгазет, плакатов и рисунков в рамках мероприятий Декады правовых знаний и профилактики противоправных действий «Подросток и закон: изучаем, знаем, соблюдаем»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3FE6" w14:textId="77777777" w:rsidR="00DB4F3F" w:rsidRDefault="00DB4F3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14:paraId="29130198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5930F00C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4575CF4E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539EC019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0C3C53FB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5A8EB5D6" w14:textId="77777777" w:rsidTr="004B18E8">
        <w:trPr>
          <w:trHeight w:val="321"/>
        </w:trPr>
        <w:tc>
          <w:tcPr>
            <w:tcW w:w="525" w:type="dxa"/>
          </w:tcPr>
          <w:p w14:paraId="04C94D64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AAD4" w14:textId="77777777" w:rsidR="00DB4F3F" w:rsidRDefault="00000000">
            <w:pPr>
              <w:widowControl/>
              <w:ind w:left="63" w:right="16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информационных часах, мероприятиях в рамках месячника правовых знаний «Правовой калейдоскоп».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6083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01.09-30.09.2025</w:t>
            </w:r>
          </w:p>
        </w:tc>
        <w:tc>
          <w:tcPr>
            <w:tcW w:w="1627" w:type="dxa"/>
          </w:tcPr>
          <w:p w14:paraId="364B65D8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058EEAA9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56CD0B0B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132D80F0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53B825CB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7FAB7EFB" w14:textId="77777777" w:rsidTr="004B18E8">
        <w:trPr>
          <w:trHeight w:val="321"/>
        </w:trPr>
        <w:tc>
          <w:tcPr>
            <w:tcW w:w="525" w:type="dxa"/>
          </w:tcPr>
          <w:p w14:paraId="2FE2AB75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83BE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 Недели профилактики экстремизма.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2DA80" w14:textId="77777777" w:rsidR="00DB4F3F" w:rsidRDefault="00000000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27.10.-</w:t>
            </w:r>
          </w:p>
          <w:p w14:paraId="65C54F78" w14:textId="77777777" w:rsidR="00DB4F3F" w:rsidRDefault="00000000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01.11.2025</w:t>
            </w:r>
          </w:p>
        </w:tc>
        <w:tc>
          <w:tcPr>
            <w:tcW w:w="1627" w:type="dxa"/>
          </w:tcPr>
          <w:p w14:paraId="5D8688E2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0D3E1B39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22A71A5F" w14:textId="77777777" w:rsidR="00DB4F3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БРСМ, </w:t>
            </w:r>
            <w:proofErr w:type="spellStart"/>
            <w:r>
              <w:rPr>
                <w:sz w:val="28"/>
                <w:szCs w:val="28"/>
              </w:rPr>
              <w:t>Перевертов</w:t>
            </w:r>
            <w:proofErr w:type="spellEnd"/>
            <w:r>
              <w:rPr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sz w:val="28"/>
                <w:szCs w:val="28"/>
              </w:rPr>
              <w:t>рук.по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ВПВ</w:t>
            </w:r>
          </w:p>
        </w:tc>
      </w:tr>
      <w:tr w:rsidR="00DB4F3F" w14:paraId="3A4E23A1" w14:textId="77777777" w:rsidTr="004B18E8">
        <w:trPr>
          <w:trHeight w:val="321"/>
        </w:trPr>
        <w:tc>
          <w:tcPr>
            <w:tcW w:w="525" w:type="dxa"/>
          </w:tcPr>
          <w:p w14:paraId="7133668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5947" w14:textId="77777777" w:rsidR="00DB4F3F" w:rsidRDefault="00000000">
            <w:pPr>
              <w:widowControl/>
              <w:ind w:left="64" w:right="162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Помощь в проведении Недели противодействия кибербуллингу «Безопасность в сети Интернет» (проведение тематических профилактических бесед, классных часов, информационных часов по </w:t>
            </w:r>
            <w:r>
              <w:rPr>
                <w:sz w:val="26"/>
                <w:szCs w:val="26"/>
              </w:rPr>
              <w:lastRenderedPageBreak/>
              <w:t>вопросам цифровой (интернет) безопасности и культуры.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EBF5" w14:textId="77777777" w:rsidR="00DB4F3F" w:rsidRDefault="00000000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10.11.-</w:t>
            </w:r>
          </w:p>
          <w:p w14:paraId="393AF6D0" w14:textId="77777777" w:rsidR="00DB4F3F" w:rsidRDefault="00000000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16.11.2025</w:t>
            </w:r>
          </w:p>
          <w:p w14:paraId="261B571D" w14:textId="77777777" w:rsidR="00DB4F3F" w:rsidRDefault="00DB4F3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14:paraId="01E9CD4E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0175CDAE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1F60435D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4B050545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1AA8017F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05E39713" w14:textId="77777777" w:rsidTr="004B18E8">
        <w:trPr>
          <w:trHeight w:val="321"/>
        </w:trPr>
        <w:tc>
          <w:tcPr>
            <w:tcW w:w="10931" w:type="dxa"/>
            <w:gridSpan w:val="6"/>
          </w:tcPr>
          <w:p w14:paraId="62B99DB2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Организационно-методическая работа</w:t>
            </w:r>
          </w:p>
        </w:tc>
      </w:tr>
      <w:tr w:rsidR="00DB4F3F" w14:paraId="2B0AB75E" w14:textId="77777777" w:rsidTr="004B18E8">
        <w:trPr>
          <w:trHeight w:val="321"/>
        </w:trPr>
        <w:tc>
          <w:tcPr>
            <w:tcW w:w="525" w:type="dxa"/>
          </w:tcPr>
          <w:p w14:paraId="07276C7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3D1F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собрания на тему</w:t>
            </w:r>
          </w:p>
          <w:p w14:paraId="5C2A7599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«Анализ работы за 2024/2025 учебный год и планирование работы первичной организации БРСМ на 2025/2026 учебный год».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5648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627" w:type="dxa"/>
          </w:tcPr>
          <w:p w14:paraId="4970F0F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0CD9AB72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1592FB39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42BC8622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5572AAAE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4AE22ECB" w14:textId="77777777" w:rsidTr="004B18E8">
        <w:trPr>
          <w:trHeight w:val="321"/>
        </w:trPr>
        <w:tc>
          <w:tcPr>
            <w:tcW w:w="525" w:type="dxa"/>
          </w:tcPr>
          <w:p w14:paraId="5529690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80F2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Агитационная работа по вступлению в ряды ОО «БРСМ».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955C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7" w:type="dxa"/>
          </w:tcPr>
          <w:p w14:paraId="1058D54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кабинетам классов</w:t>
            </w:r>
          </w:p>
        </w:tc>
        <w:tc>
          <w:tcPr>
            <w:tcW w:w="1529" w:type="dxa"/>
          </w:tcPr>
          <w:p w14:paraId="3AFA92A8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39D901A9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552186F0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0242772A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720BECF0" w14:textId="77777777" w:rsidTr="004B18E8">
        <w:trPr>
          <w:trHeight w:val="321"/>
        </w:trPr>
        <w:tc>
          <w:tcPr>
            <w:tcW w:w="525" w:type="dxa"/>
          </w:tcPr>
          <w:p w14:paraId="622A05D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6074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новых технологий, методик работы с детскими и молодежными общественными организациями.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F6F8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7" w:type="dxa"/>
          </w:tcPr>
          <w:p w14:paraId="74763DBE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772B8975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5C455798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6B3E596D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51F9AA6D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37A943BC" w14:textId="77777777" w:rsidTr="004B18E8">
        <w:trPr>
          <w:trHeight w:val="321"/>
        </w:trPr>
        <w:tc>
          <w:tcPr>
            <w:tcW w:w="525" w:type="dxa"/>
          </w:tcPr>
          <w:p w14:paraId="4E8DAF1E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FC86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размещение актуальной информации о деятельности первичной организации ОО «БРСМ» на информационных стендах и на сайте школы.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665D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7" w:type="dxa"/>
          </w:tcPr>
          <w:p w14:paraId="3F12D4C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 в каб.314,</w:t>
            </w:r>
          </w:p>
          <w:p w14:paraId="5079ABB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  <w:p w14:paraId="66BD41A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возле классных кабинетов</w:t>
            </w:r>
          </w:p>
          <w:p w14:paraId="058C8A06" w14:textId="77777777" w:rsidR="00DB4F3F" w:rsidRDefault="00DB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14:paraId="7B97C04C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07B925B0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64E79100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22B29274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0B917E87" w14:textId="77777777" w:rsidTr="004B18E8">
        <w:trPr>
          <w:trHeight w:val="321"/>
        </w:trPr>
        <w:tc>
          <w:tcPr>
            <w:tcW w:w="525" w:type="dxa"/>
          </w:tcPr>
          <w:p w14:paraId="739843B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653B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Перерегистрация членов первичной организации ОО «БРСМ»</w:t>
            </w:r>
          </w:p>
          <w:p w14:paraId="3A174B7F" w14:textId="77777777" w:rsidR="00DB4F3F" w:rsidRDefault="00DB4F3F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106B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</w:t>
            </w:r>
          </w:p>
        </w:tc>
        <w:tc>
          <w:tcPr>
            <w:tcW w:w="1627" w:type="dxa"/>
          </w:tcPr>
          <w:p w14:paraId="725AA512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1A7B9954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12B5F3AD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6951E440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05AE5221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3840F557" w14:textId="77777777" w:rsidTr="004B18E8">
        <w:trPr>
          <w:trHeight w:val="321"/>
        </w:trPr>
        <w:tc>
          <w:tcPr>
            <w:tcW w:w="525" w:type="dxa"/>
          </w:tcPr>
          <w:p w14:paraId="67AFBFE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1054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ПО ОО «БРСМ»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59AE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2026</w:t>
            </w:r>
          </w:p>
        </w:tc>
        <w:tc>
          <w:tcPr>
            <w:tcW w:w="1627" w:type="dxa"/>
          </w:tcPr>
          <w:p w14:paraId="1C924905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3308125E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57B579E9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6812D0B6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34DDB3A1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16E20EA1" w14:textId="77777777" w:rsidTr="004B18E8">
        <w:trPr>
          <w:trHeight w:val="321"/>
        </w:trPr>
        <w:tc>
          <w:tcPr>
            <w:tcW w:w="525" w:type="dxa"/>
          </w:tcPr>
          <w:p w14:paraId="2F10D9E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6D52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отчетно-выборного собрания. Подведение итогов работы за 2025/2026 учебный год.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C1CD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2026</w:t>
            </w:r>
          </w:p>
        </w:tc>
        <w:tc>
          <w:tcPr>
            <w:tcW w:w="1627" w:type="dxa"/>
          </w:tcPr>
          <w:p w14:paraId="44E8953D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29B20EBE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2EEC50BD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3AE2219A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102FDA9A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3DD12DBB" w14:textId="77777777" w:rsidTr="004B18E8">
        <w:trPr>
          <w:trHeight w:val="321"/>
        </w:trPr>
        <w:tc>
          <w:tcPr>
            <w:tcW w:w="10931" w:type="dxa"/>
            <w:gridSpan w:val="6"/>
          </w:tcPr>
          <w:p w14:paraId="7957F14E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ОО «БРПО»</w:t>
            </w:r>
          </w:p>
        </w:tc>
      </w:tr>
      <w:tr w:rsidR="00DB4F3F" w14:paraId="6EA49CAD" w14:textId="77777777" w:rsidTr="004B18E8">
        <w:trPr>
          <w:trHeight w:val="321"/>
        </w:trPr>
        <w:tc>
          <w:tcPr>
            <w:tcW w:w="525" w:type="dxa"/>
          </w:tcPr>
          <w:p w14:paraId="1CD4241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1.31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794C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церемония прощания с пионерским галстуком. Вступление в ряды ОО «БРСМ».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2482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2025</w:t>
            </w:r>
          </w:p>
        </w:tc>
        <w:tc>
          <w:tcPr>
            <w:tcW w:w="1627" w:type="dxa"/>
          </w:tcPr>
          <w:p w14:paraId="37988F81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72C62080" w14:textId="77777777" w:rsidR="00DB4F3F" w:rsidRDefault="00000000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35D9CA22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7F2C4919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60FD409C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2A543884" w14:textId="77777777" w:rsidTr="004B18E8">
        <w:trPr>
          <w:trHeight w:val="321"/>
        </w:trPr>
        <w:tc>
          <w:tcPr>
            <w:tcW w:w="525" w:type="dxa"/>
          </w:tcPr>
          <w:p w14:paraId="3C1B8A4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1306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совместных мероприятий, посвященных государственным праздникам, памятным и юбилейным датам.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945C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27" w:type="dxa"/>
          </w:tcPr>
          <w:p w14:paraId="26D37CB1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1A63621A" w14:textId="77777777" w:rsidR="00DB4F3F" w:rsidRDefault="00000000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71B74414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1EBB9BCB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1E547D36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188545C3" w14:textId="77777777" w:rsidTr="004B18E8">
        <w:trPr>
          <w:trHeight w:val="321"/>
        </w:trPr>
        <w:tc>
          <w:tcPr>
            <w:tcW w:w="525" w:type="dxa"/>
          </w:tcPr>
          <w:p w14:paraId="7C08E6C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99343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лидеров ПО ОО БРСМ и пионерской дружины ОО «БРПО» в проведении мероприятий в рамках проектов ШАГ и Единых уроков.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7C08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четверг месяца</w:t>
            </w:r>
          </w:p>
          <w:p w14:paraId="661A2123" w14:textId="77777777" w:rsidR="00DB4F3F" w:rsidRDefault="00DB4F3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14:paraId="13761A94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датам проведения</w:t>
            </w:r>
          </w:p>
        </w:tc>
        <w:tc>
          <w:tcPr>
            <w:tcW w:w="1627" w:type="dxa"/>
          </w:tcPr>
          <w:p w14:paraId="34E65198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02D5060B" w14:textId="77777777" w:rsidR="00DB4F3F" w:rsidRDefault="00000000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415594F6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0B40675B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40C9CB33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5695F525" w14:textId="77777777" w:rsidTr="004B18E8">
        <w:trPr>
          <w:trHeight w:val="596"/>
        </w:trPr>
        <w:tc>
          <w:tcPr>
            <w:tcW w:w="525" w:type="dxa"/>
          </w:tcPr>
          <w:p w14:paraId="4BD2025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0406" w:type="dxa"/>
            <w:gridSpan w:val="5"/>
          </w:tcPr>
          <w:p w14:paraId="52B0756F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районных (городских) мероприятиях согласно плану работы </w:t>
            </w:r>
            <w:r>
              <w:rPr>
                <w:sz w:val="28"/>
                <w:szCs w:val="28"/>
              </w:rPr>
              <w:t>Минского РК</w:t>
            </w:r>
            <w:r>
              <w:rPr>
                <w:color w:val="000000"/>
                <w:sz w:val="28"/>
                <w:szCs w:val="28"/>
              </w:rPr>
              <w:t xml:space="preserve"> ОО «БРСМ» на учебный год)</w:t>
            </w:r>
          </w:p>
        </w:tc>
      </w:tr>
      <w:tr w:rsidR="00DB4F3F" w14:paraId="33F0CB68" w14:textId="77777777" w:rsidTr="004B18E8">
        <w:trPr>
          <w:trHeight w:val="321"/>
        </w:trPr>
        <w:tc>
          <w:tcPr>
            <w:tcW w:w="525" w:type="dxa"/>
          </w:tcPr>
          <w:p w14:paraId="51EA73C4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675" w:type="dxa"/>
          </w:tcPr>
          <w:p w14:paraId="2A68128D" w14:textId="77777777" w:rsidR="00DB4F3F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республиканском конкурсе «Молодежь за чистоту городов и сел»</w:t>
            </w:r>
          </w:p>
        </w:tc>
        <w:tc>
          <w:tcPr>
            <w:tcW w:w="1575" w:type="dxa"/>
            <w:vAlign w:val="center"/>
          </w:tcPr>
          <w:p w14:paraId="759C77B9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октябрь</w:t>
            </w:r>
          </w:p>
          <w:p w14:paraId="0EA9DF82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1627" w:type="dxa"/>
          </w:tcPr>
          <w:p w14:paraId="25F035E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Минский район</w:t>
            </w:r>
          </w:p>
        </w:tc>
        <w:tc>
          <w:tcPr>
            <w:tcW w:w="1529" w:type="dxa"/>
          </w:tcPr>
          <w:p w14:paraId="0B5090D3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2CD0A115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5AC05F78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211B6B51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50F79093" w14:textId="77777777" w:rsidTr="004B18E8">
        <w:trPr>
          <w:trHeight w:val="321"/>
        </w:trPr>
        <w:tc>
          <w:tcPr>
            <w:tcW w:w="525" w:type="dxa"/>
          </w:tcPr>
          <w:p w14:paraId="37B82B79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675" w:type="dxa"/>
          </w:tcPr>
          <w:p w14:paraId="2F68A0DE" w14:textId="77777777" w:rsidR="00DB4F3F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Республиканской благотворительной акции «Чудеса на Рождество»</w:t>
            </w:r>
          </w:p>
        </w:tc>
        <w:tc>
          <w:tcPr>
            <w:tcW w:w="1575" w:type="dxa"/>
            <w:vAlign w:val="center"/>
          </w:tcPr>
          <w:p w14:paraId="5BF02B4E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</w:t>
            </w:r>
          </w:p>
          <w:p w14:paraId="27BA3431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14:paraId="2D710203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627" w:type="dxa"/>
          </w:tcPr>
          <w:p w14:paraId="6366E82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>. Городея, детский дом</w:t>
            </w:r>
          </w:p>
        </w:tc>
        <w:tc>
          <w:tcPr>
            <w:tcW w:w="1529" w:type="dxa"/>
          </w:tcPr>
          <w:p w14:paraId="7DE43F48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385CB2AE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573F8B0F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3BC6B416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61AECD0F" w14:textId="77777777" w:rsidTr="004B18E8">
        <w:trPr>
          <w:trHeight w:val="321"/>
        </w:trPr>
        <w:tc>
          <w:tcPr>
            <w:tcW w:w="525" w:type="dxa"/>
          </w:tcPr>
          <w:p w14:paraId="44723669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675" w:type="dxa"/>
          </w:tcPr>
          <w:p w14:paraId="6C9E4045" w14:textId="77777777" w:rsidR="00DB4F3F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Минском районном этапе Республиканского конкурса «Волонтер года – Доброе сердце»</w:t>
            </w:r>
          </w:p>
        </w:tc>
        <w:tc>
          <w:tcPr>
            <w:tcW w:w="1575" w:type="dxa"/>
            <w:vAlign w:val="center"/>
          </w:tcPr>
          <w:p w14:paraId="0E148703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14:paraId="448C3FF4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627" w:type="dxa"/>
          </w:tcPr>
          <w:p w14:paraId="537E4084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Минский район</w:t>
            </w:r>
          </w:p>
        </w:tc>
        <w:tc>
          <w:tcPr>
            <w:tcW w:w="1529" w:type="dxa"/>
          </w:tcPr>
          <w:p w14:paraId="2D7DEFBB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5362A25D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09FBA3ED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15CC8248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16438375" w14:textId="77777777" w:rsidTr="004B18E8">
        <w:trPr>
          <w:trHeight w:val="1332"/>
        </w:trPr>
        <w:tc>
          <w:tcPr>
            <w:tcW w:w="525" w:type="dxa"/>
          </w:tcPr>
          <w:p w14:paraId="09FDAE8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675" w:type="dxa"/>
          </w:tcPr>
          <w:p w14:paraId="641DA1CC" w14:textId="77777777" w:rsidR="00DB4F3F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Минском районного туре и участие в Республиканском правовом турнире «Сила Закона»</w:t>
            </w:r>
          </w:p>
        </w:tc>
        <w:tc>
          <w:tcPr>
            <w:tcW w:w="1575" w:type="dxa"/>
            <w:vAlign w:val="center"/>
          </w:tcPr>
          <w:p w14:paraId="5FD4FBC1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14:paraId="08CB037E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14:paraId="6F51AD38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14:paraId="2B6F433E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627" w:type="dxa"/>
          </w:tcPr>
          <w:p w14:paraId="66736BC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322</w:t>
            </w:r>
          </w:p>
        </w:tc>
        <w:tc>
          <w:tcPr>
            <w:tcW w:w="1529" w:type="dxa"/>
          </w:tcPr>
          <w:p w14:paraId="74FA8B5B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4AC108A3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6A752250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2AB253BF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19DBD221" w14:textId="77777777" w:rsidTr="004B18E8">
        <w:trPr>
          <w:trHeight w:val="321"/>
        </w:trPr>
        <w:tc>
          <w:tcPr>
            <w:tcW w:w="525" w:type="dxa"/>
          </w:tcPr>
          <w:p w14:paraId="3716D46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5667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акции «К защите Отечества готов!»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5EDE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2026</w:t>
            </w:r>
          </w:p>
        </w:tc>
        <w:tc>
          <w:tcPr>
            <w:tcW w:w="1627" w:type="dxa"/>
          </w:tcPr>
          <w:p w14:paraId="25FE665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Минский район</w:t>
            </w:r>
          </w:p>
        </w:tc>
        <w:tc>
          <w:tcPr>
            <w:tcW w:w="1529" w:type="dxa"/>
          </w:tcPr>
          <w:p w14:paraId="2BA99DA2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25110AE6" w14:textId="77777777" w:rsidR="00DB4F3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БРСМ, </w:t>
            </w:r>
            <w:proofErr w:type="spellStart"/>
            <w:r>
              <w:rPr>
                <w:sz w:val="28"/>
                <w:szCs w:val="28"/>
              </w:rPr>
              <w:t>Перевертов</w:t>
            </w:r>
            <w:proofErr w:type="spellEnd"/>
            <w:r>
              <w:rPr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sz w:val="28"/>
                <w:szCs w:val="28"/>
              </w:rPr>
              <w:t>рук.по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ВПВ</w:t>
            </w:r>
          </w:p>
        </w:tc>
      </w:tr>
      <w:tr w:rsidR="00DB4F3F" w14:paraId="79CC9F88" w14:textId="77777777" w:rsidTr="004B18E8">
        <w:trPr>
          <w:trHeight w:val="321"/>
        </w:trPr>
        <w:tc>
          <w:tcPr>
            <w:tcW w:w="525" w:type="dxa"/>
          </w:tcPr>
          <w:p w14:paraId="2118F4C9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3675" w:type="dxa"/>
          </w:tcPr>
          <w:p w14:paraId="557390B8" w14:textId="77777777" w:rsidR="00DB4F3F" w:rsidRDefault="000000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всебелорусской акции «Мы – граждане Беларуси»</w:t>
            </w:r>
          </w:p>
        </w:tc>
        <w:tc>
          <w:tcPr>
            <w:tcW w:w="1575" w:type="dxa"/>
            <w:vAlign w:val="center"/>
          </w:tcPr>
          <w:p w14:paraId="4D83CA8B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53FE1F52" w14:textId="77777777" w:rsidR="00DB4F3F" w:rsidRDefault="000000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627" w:type="dxa"/>
          </w:tcPr>
          <w:p w14:paraId="57046B0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 школы</w:t>
            </w:r>
          </w:p>
        </w:tc>
        <w:tc>
          <w:tcPr>
            <w:tcW w:w="1529" w:type="dxa"/>
          </w:tcPr>
          <w:p w14:paraId="5F8B9887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096765D6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5EBA80B5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33E881E9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77F72093" w14:textId="77777777" w:rsidTr="004B18E8">
        <w:trPr>
          <w:trHeight w:val="321"/>
        </w:trPr>
        <w:tc>
          <w:tcPr>
            <w:tcW w:w="525" w:type="dxa"/>
          </w:tcPr>
          <w:p w14:paraId="3A112715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2214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конкурсе макетов объектов Великой Отечественной войны Объекты </w:t>
            </w:r>
            <w:proofErr w:type="spellStart"/>
            <w:proofErr w:type="gramStart"/>
            <w:r>
              <w:rPr>
                <w:sz w:val="28"/>
                <w:szCs w:val="28"/>
              </w:rPr>
              <w:t>Победы:история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творчестве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1DC0" w14:textId="77777777" w:rsidR="00DB4F3F" w:rsidRDefault="00000000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2026</w:t>
            </w:r>
          </w:p>
        </w:tc>
        <w:tc>
          <w:tcPr>
            <w:tcW w:w="1627" w:type="dxa"/>
          </w:tcPr>
          <w:p w14:paraId="4687295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107</w:t>
            </w:r>
          </w:p>
        </w:tc>
        <w:tc>
          <w:tcPr>
            <w:tcW w:w="1529" w:type="dxa"/>
          </w:tcPr>
          <w:p w14:paraId="4A49B93C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члены ПО БРСМ</w:t>
            </w:r>
          </w:p>
        </w:tc>
        <w:tc>
          <w:tcPr>
            <w:tcW w:w="1996" w:type="dxa"/>
          </w:tcPr>
          <w:p w14:paraId="09540958" w14:textId="77777777" w:rsidR="00DB4F3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БРСМ, </w:t>
            </w:r>
            <w:proofErr w:type="spellStart"/>
            <w:r>
              <w:rPr>
                <w:sz w:val="28"/>
                <w:szCs w:val="28"/>
              </w:rPr>
              <w:t>Перевертов</w:t>
            </w:r>
            <w:proofErr w:type="spellEnd"/>
            <w:r>
              <w:rPr>
                <w:sz w:val="28"/>
                <w:szCs w:val="28"/>
              </w:rPr>
              <w:t xml:space="preserve"> О.Н., </w:t>
            </w:r>
            <w:proofErr w:type="spellStart"/>
            <w:proofErr w:type="gramStart"/>
            <w:r>
              <w:rPr>
                <w:sz w:val="28"/>
                <w:szCs w:val="28"/>
              </w:rPr>
              <w:t>рук.по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ВПВ</w:t>
            </w:r>
          </w:p>
        </w:tc>
      </w:tr>
      <w:tr w:rsidR="00DB4F3F" w14:paraId="19461069" w14:textId="77777777" w:rsidTr="004B18E8">
        <w:trPr>
          <w:trHeight w:val="298"/>
        </w:trPr>
        <w:tc>
          <w:tcPr>
            <w:tcW w:w="525" w:type="dxa"/>
          </w:tcPr>
          <w:p w14:paraId="5EA99CA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0406" w:type="dxa"/>
            <w:gridSpan w:val="5"/>
          </w:tcPr>
          <w:p w14:paraId="2BEC09F0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Собрания первичной организации (не реже 1 раза в 3 месяца)</w:t>
            </w:r>
          </w:p>
        </w:tc>
      </w:tr>
      <w:tr w:rsidR="00DB4F3F" w14:paraId="2738C77A" w14:textId="77777777" w:rsidTr="004B18E8">
        <w:trPr>
          <w:trHeight w:val="321"/>
        </w:trPr>
        <w:tc>
          <w:tcPr>
            <w:tcW w:w="525" w:type="dxa"/>
          </w:tcPr>
          <w:p w14:paraId="2FF045E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675" w:type="dxa"/>
          </w:tcPr>
          <w:p w14:paraId="2FB6FD9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работы ПО ОО «БРСМ» на 2025/2026 учебный год.</w:t>
            </w:r>
          </w:p>
          <w:p w14:paraId="1A2AA28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поздравительной программы членов «БРСМ» ко Дню Учителя и Неделе родительской любви.</w:t>
            </w:r>
          </w:p>
          <w:p w14:paraId="70AA02B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sz w:val="28"/>
                <w:szCs w:val="28"/>
              </w:rPr>
              <w:t>студотрядовского</w:t>
            </w:r>
            <w:proofErr w:type="spellEnd"/>
            <w:r>
              <w:rPr>
                <w:sz w:val="28"/>
                <w:szCs w:val="28"/>
              </w:rPr>
              <w:t xml:space="preserve"> движения.</w:t>
            </w:r>
          </w:p>
        </w:tc>
        <w:tc>
          <w:tcPr>
            <w:tcW w:w="1575" w:type="dxa"/>
          </w:tcPr>
          <w:p w14:paraId="4537E381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627" w:type="dxa"/>
          </w:tcPr>
          <w:p w14:paraId="0C1F936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32675B9E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42329DE1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2ADFA6A4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6108BC9D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05DF538A" w14:textId="77777777" w:rsidTr="004B18E8">
        <w:trPr>
          <w:trHeight w:val="321"/>
        </w:trPr>
        <w:tc>
          <w:tcPr>
            <w:tcW w:w="525" w:type="dxa"/>
          </w:tcPr>
          <w:p w14:paraId="48495123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675" w:type="dxa"/>
          </w:tcPr>
          <w:p w14:paraId="3FBA7FEF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и проведении благотворительной акции «Чудеса на Рождество».</w:t>
            </w:r>
          </w:p>
          <w:p w14:paraId="70CAD3F4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участии первичной организации в подготовке и проведении Новогодний КВН-25.</w:t>
            </w:r>
          </w:p>
          <w:p w14:paraId="30323991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Стратегия развития государственной молодежной политики Республики Беларусь до 2030 года.</w:t>
            </w:r>
          </w:p>
        </w:tc>
        <w:tc>
          <w:tcPr>
            <w:tcW w:w="1575" w:type="dxa"/>
          </w:tcPr>
          <w:p w14:paraId="11D7485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27" w:type="dxa"/>
          </w:tcPr>
          <w:p w14:paraId="0AFE20B3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52391B43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73D7C7EE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381DF98F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70FBC5C7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49497B24" w14:textId="77777777" w:rsidTr="004B18E8">
        <w:trPr>
          <w:trHeight w:val="321"/>
        </w:trPr>
        <w:tc>
          <w:tcPr>
            <w:tcW w:w="525" w:type="dxa"/>
          </w:tcPr>
          <w:p w14:paraId="63948C81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675" w:type="dxa"/>
          </w:tcPr>
          <w:p w14:paraId="54DF139E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мероприятий, посвящённых Дню Конституции.</w:t>
            </w:r>
          </w:p>
          <w:p w14:paraId="0D007DA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взаимодействия с ОО «БРПО». Агитационная работа.</w:t>
            </w:r>
          </w:p>
          <w:p w14:paraId="66E21130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Избирательная система и избирательный процесс в Республике Беларусь.</w:t>
            </w:r>
          </w:p>
        </w:tc>
        <w:tc>
          <w:tcPr>
            <w:tcW w:w="1575" w:type="dxa"/>
          </w:tcPr>
          <w:p w14:paraId="09BA5940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627" w:type="dxa"/>
          </w:tcPr>
          <w:p w14:paraId="4CFE9490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5D962783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6476A634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36D2FC06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воспитательной работе, </w:t>
            </w:r>
          </w:p>
          <w:p w14:paraId="571B3191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34457E14" w14:textId="77777777" w:rsidTr="004B18E8">
        <w:trPr>
          <w:trHeight w:val="321"/>
        </w:trPr>
        <w:tc>
          <w:tcPr>
            <w:tcW w:w="525" w:type="dxa"/>
          </w:tcPr>
          <w:p w14:paraId="2305EA6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675" w:type="dxa"/>
          </w:tcPr>
          <w:p w14:paraId="34FE081F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участии первичной организации в праздновании Дня Победы.</w:t>
            </w:r>
          </w:p>
          <w:p w14:paraId="108A688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</w:t>
            </w:r>
            <w:r>
              <w:rPr>
                <w:sz w:val="28"/>
                <w:szCs w:val="28"/>
              </w:rPr>
              <w:lastRenderedPageBreak/>
              <w:t>собрания на тему: «Презентация работы первичной организации за 2025/2026 учебный год»</w:t>
            </w:r>
          </w:p>
        </w:tc>
        <w:tc>
          <w:tcPr>
            <w:tcW w:w="1575" w:type="dxa"/>
          </w:tcPr>
          <w:p w14:paraId="28D8BFA9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627" w:type="dxa"/>
          </w:tcPr>
          <w:p w14:paraId="1E3D8E36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каб.322</w:t>
            </w:r>
          </w:p>
        </w:tc>
        <w:tc>
          <w:tcPr>
            <w:tcW w:w="1529" w:type="dxa"/>
          </w:tcPr>
          <w:p w14:paraId="3A8582F6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2EFDECF0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5E77774C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воспитательной работе, </w:t>
            </w:r>
          </w:p>
          <w:p w14:paraId="28287CB9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актив БРСМ</w:t>
            </w:r>
          </w:p>
        </w:tc>
      </w:tr>
      <w:tr w:rsidR="00DB4F3F" w14:paraId="3B84DD9E" w14:textId="77777777" w:rsidTr="004B18E8">
        <w:trPr>
          <w:trHeight w:val="298"/>
        </w:trPr>
        <w:tc>
          <w:tcPr>
            <w:tcW w:w="525" w:type="dxa"/>
          </w:tcPr>
          <w:p w14:paraId="690299EF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0406" w:type="dxa"/>
            <w:gridSpan w:val="5"/>
          </w:tcPr>
          <w:p w14:paraId="23D8496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Учеба актива ОО «БРСМ»</w:t>
            </w:r>
          </w:p>
        </w:tc>
      </w:tr>
      <w:tr w:rsidR="00DB4F3F" w14:paraId="13322769" w14:textId="77777777" w:rsidTr="004B18E8">
        <w:trPr>
          <w:trHeight w:val="321"/>
        </w:trPr>
        <w:tc>
          <w:tcPr>
            <w:tcW w:w="525" w:type="dxa"/>
          </w:tcPr>
          <w:p w14:paraId="7336D12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675" w:type="dxa"/>
          </w:tcPr>
          <w:p w14:paraId="19020448" w14:textId="77777777" w:rsidR="00DB4F3F" w:rsidRDefault="0000000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1.Информация о детских и молодежных организациях и объединениях РБ.</w:t>
            </w:r>
          </w:p>
          <w:p w14:paraId="7D6B0C9A" w14:textId="77777777" w:rsidR="00DB4F3F" w:rsidRDefault="0000000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2.Ценностные ориентиры и содержание деятельности лидера и организатора.</w:t>
            </w:r>
          </w:p>
        </w:tc>
        <w:tc>
          <w:tcPr>
            <w:tcW w:w="1575" w:type="dxa"/>
          </w:tcPr>
          <w:p w14:paraId="0ECF76F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627" w:type="dxa"/>
          </w:tcPr>
          <w:p w14:paraId="4813C7D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322</w:t>
            </w:r>
          </w:p>
        </w:tc>
        <w:tc>
          <w:tcPr>
            <w:tcW w:w="1529" w:type="dxa"/>
          </w:tcPr>
          <w:p w14:paraId="39E70C81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6FD77293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375356B5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воспитательной работе</w:t>
            </w:r>
          </w:p>
        </w:tc>
      </w:tr>
      <w:tr w:rsidR="00DB4F3F" w14:paraId="0AB93EAC" w14:textId="77777777" w:rsidTr="004B18E8">
        <w:trPr>
          <w:trHeight w:val="321"/>
        </w:trPr>
        <w:tc>
          <w:tcPr>
            <w:tcW w:w="525" w:type="dxa"/>
          </w:tcPr>
          <w:p w14:paraId="061EAFD4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675" w:type="dxa"/>
          </w:tcPr>
          <w:p w14:paraId="624C12D5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1.Сущность и функции лидерства в детских и молодежных общественных объединениях.</w:t>
            </w:r>
          </w:p>
          <w:p w14:paraId="1B7B65C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2.Чемодан лидера (лидерские приемы, техники, методики).</w:t>
            </w:r>
          </w:p>
        </w:tc>
        <w:tc>
          <w:tcPr>
            <w:tcW w:w="1575" w:type="dxa"/>
          </w:tcPr>
          <w:p w14:paraId="67FC221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627" w:type="dxa"/>
          </w:tcPr>
          <w:p w14:paraId="4EB498EE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322</w:t>
            </w:r>
          </w:p>
        </w:tc>
        <w:tc>
          <w:tcPr>
            <w:tcW w:w="1529" w:type="dxa"/>
          </w:tcPr>
          <w:p w14:paraId="015BD4BB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3AFCBD7C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0CFE16B1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воспитательной работе</w:t>
            </w:r>
          </w:p>
        </w:tc>
      </w:tr>
      <w:tr w:rsidR="00DB4F3F" w14:paraId="4B8C0BBD" w14:textId="77777777" w:rsidTr="004B18E8">
        <w:trPr>
          <w:trHeight w:val="321"/>
        </w:trPr>
        <w:tc>
          <w:tcPr>
            <w:tcW w:w="525" w:type="dxa"/>
          </w:tcPr>
          <w:p w14:paraId="7FA61310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675" w:type="dxa"/>
          </w:tcPr>
          <w:p w14:paraId="21365110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1.Коммуникативные способности лидера и организатора.</w:t>
            </w:r>
          </w:p>
          <w:p w14:paraId="3BD09D38" w14:textId="77777777" w:rsidR="00DB4F3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2.Как организовать школьное мероприятие?</w:t>
            </w:r>
          </w:p>
        </w:tc>
        <w:tc>
          <w:tcPr>
            <w:tcW w:w="1575" w:type="dxa"/>
          </w:tcPr>
          <w:p w14:paraId="4D2C2EF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627" w:type="dxa"/>
          </w:tcPr>
          <w:p w14:paraId="33133185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322</w:t>
            </w:r>
          </w:p>
        </w:tc>
        <w:tc>
          <w:tcPr>
            <w:tcW w:w="1529" w:type="dxa"/>
          </w:tcPr>
          <w:p w14:paraId="025F8919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261B2607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7A8E98E2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воспитательной работе</w:t>
            </w:r>
          </w:p>
        </w:tc>
      </w:tr>
      <w:tr w:rsidR="00DB4F3F" w14:paraId="7AA552DA" w14:textId="77777777" w:rsidTr="004B18E8">
        <w:trPr>
          <w:trHeight w:val="321"/>
        </w:trPr>
        <w:tc>
          <w:tcPr>
            <w:tcW w:w="525" w:type="dxa"/>
          </w:tcPr>
          <w:p w14:paraId="56AB3264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675" w:type="dxa"/>
          </w:tcPr>
          <w:p w14:paraId="00B9134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1.Коллективно – творческие дела по подготовке и проведению новогодних праздников.</w:t>
            </w:r>
          </w:p>
        </w:tc>
        <w:tc>
          <w:tcPr>
            <w:tcW w:w="1575" w:type="dxa"/>
          </w:tcPr>
          <w:p w14:paraId="57254250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27" w:type="dxa"/>
          </w:tcPr>
          <w:p w14:paraId="4B6DE7C1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322</w:t>
            </w:r>
          </w:p>
        </w:tc>
        <w:tc>
          <w:tcPr>
            <w:tcW w:w="1529" w:type="dxa"/>
          </w:tcPr>
          <w:p w14:paraId="5260C39C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653D121C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72EC9F39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воспитательной работе</w:t>
            </w:r>
          </w:p>
        </w:tc>
      </w:tr>
      <w:tr w:rsidR="00DB4F3F" w14:paraId="088AA1F4" w14:textId="77777777" w:rsidTr="004B18E8">
        <w:trPr>
          <w:trHeight w:val="2147"/>
        </w:trPr>
        <w:tc>
          <w:tcPr>
            <w:tcW w:w="525" w:type="dxa"/>
          </w:tcPr>
          <w:p w14:paraId="33686CD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675" w:type="dxa"/>
          </w:tcPr>
          <w:p w14:paraId="4824EA8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1.Создание позитивного имиджа детского, молодежного общественного лидера.</w:t>
            </w:r>
          </w:p>
          <w:p w14:paraId="4B46C04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2.Обмен мнениями «Ораторское искусство лидера».</w:t>
            </w:r>
          </w:p>
        </w:tc>
        <w:tc>
          <w:tcPr>
            <w:tcW w:w="1575" w:type="dxa"/>
          </w:tcPr>
          <w:p w14:paraId="744BE95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627" w:type="dxa"/>
          </w:tcPr>
          <w:p w14:paraId="1F44991C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322</w:t>
            </w:r>
          </w:p>
        </w:tc>
        <w:tc>
          <w:tcPr>
            <w:tcW w:w="1529" w:type="dxa"/>
          </w:tcPr>
          <w:p w14:paraId="25B2989F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4F95D03F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4162DB7A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воспитательной работе</w:t>
            </w:r>
          </w:p>
        </w:tc>
      </w:tr>
      <w:tr w:rsidR="00DB4F3F" w14:paraId="15F6659F" w14:textId="77777777" w:rsidTr="004B18E8">
        <w:trPr>
          <w:trHeight w:val="321"/>
        </w:trPr>
        <w:tc>
          <w:tcPr>
            <w:tcW w:w="525" w:type="dxa"/>
          </w:tcPr>
          <w:p w14:paraId="4973BDD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3675" w:type="dxa"/>
          </w:tcPr>
          <w:p w14:paraId="7845F34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Социальное проектирование в детских и молодежных общественных объединениях.</w:t>
            </w:r>
          </w:p>
        </w:tc>
        <w:tc>
          <w:tcPr>
            <w:tcW w:w="1575" w:type="dxa"/>
          </w:tcPr>
          <w:p w14:paraId="2E92203E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627" w:type="dxa"/>
          </w:tcPr>
          <w:p w14:paraId="36EBA857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322</w:t>
            </w:r>
          </w:p>
        </w:tc>
        <w:tc>
          <w:tcPr>
            <w:tcW w:w="1529" w:type="dxa"/>
          </w:tcPr>
          <w:p w14:paraId="09A5E5D4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3C6EAFC9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7D5A8D94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воспитательной работе</w:t>
            </w:r>
          </w:p>
        </w:tc>
      </w:tr>
      <w:tr w:rsidR="00DB4F3F" w14:paraId="33640FC0" w14:textId="77777777" w:rsidTr="004B18E8">
        <w:trPr>
          <w:trHeight w:val="321"/>
        </w:trPr>
        <w:tc>
          <w:tcPr>
            <w:tcW w:w="525" w:type="dxa"/>
          </w:tcPr>
          <w:p w14:paraId="28A54C2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3675" w:type="dxa"/>
          </w:tcPr>
          <w:p w14:paraId="6867EB6E" w14:textId="77777777" w:rsidR="00DB4F3F" w:rsidRDefault="0000000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1.Детские и молодежные социальные инициативы.</w:t>
            </w:r>
          </w:p>
          <w:p w14:paraId="75BFC4AF" w14:textId="77777777" w:rsidR="00DB4F3F" w:rsidRDefault="00000000">
            <w:pPr>
              <w:shd w:val="clear" w:color="auto" w:fill="FFFFFF"/>
              <w:rPr>
                <w:sz w:val="30"/>
                <w:szCs w:val="30"/>
              </w:rPr>
            </w:pPr>
            <w:r>
              <w:rPr>
                <w:color w:val="333333"/>
                <w:sz w:val="28"/>
                <w:szCs w:val="28"/>
              </w:rPr>
              <w:t>2.Обмен мнениями «Как успешно провести массовое мероприятие?».</w:t>
            </w:r>
          </w:p>
        </w:tc>
        <w:tc>
          <w:tcPr>
            <w:tcW w:w="1575" w:type="dxa"/>
          </w:tcPr>
          <w:p w14:paraId="58E952B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627" w:type="dxa"/>
          </w:tcPr>
          <w:p w14:paraId="0A178BCE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322</w:t>
            </w:r>
          </w:p>
        </w:tc>
        <w:tc>
          <w:tcPr>
            <w:tcW w:w="1529" w:type="dxa"/>
          </w:tcPr>
          <w:p w14:paraId="445B1655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75749311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143AEB5D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воспитательной работе</w:t>
            </w:r>
          </w:p>
        </w:tc>
      </w:tr>
      <w:tr w:rsidR="00DB4F3F" w14:paraId="29754C2C" w14:textId="77777777" w:rsidTr="004B18E8">
        <w:trPr>
          <w:trHeight w:val="321"/>
        </w:trPr>
        <w:tc>
          <w:tcPr>
            <w:tcW w:w="525" w:type="dxa"/>
          </w:tcPr>
          <w:p w14:paraId="20BCFEB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3675" w:type="dxa"/>
          </w:tcPr>
          <w:p w14:paraId="0D853EC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highlight w:val="white"/>
              </w:rPr>
              <w:t xml:space="preserve">1.Программы и проекты детских и молодежных общественных объединений </w:t>
            </w:r>
            <w:r>
              <w:rPr>
                <w:color w:val="333333"/>
                <w:sz w:val="28"/>
                <w:szCs w:val="28"/>
                <w:highlight w:val="white"/>
              </w:rPr>
              <w:lastRenderedPageBreak/>
              <w:t>Республики Беларусь.</w:t>
            </w:r>
          </w:p>
        </w:tc>
        <w:tc>
          <w:tcPr>
            <w:tcW w:w="1575" w:type="dxa"/>
          </w:tcPr>
          <w:p w14:paraId="4BC7036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1627" w:type="dxa"/>
          </w:tcPr>
          <w:p w14:paraId="2CDA8AD1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322</w:t>
            </w:r>
          </w:p>
        </w:tc>
        <w:tc>
          <w:tcPr>
            <w:tcW w:w="1529" w:type="dxa"/>
          </w:tcPr>
          <w:p w14:paraId="570C4C31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0DD3CC98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115CA010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воспитательной работе</w:t>
            </w:r>
          </w:p>
        </w:tc>
      </w:tr>
      <w:tr w:rsidR="00DB4F3F" w14:paraId="45467104" w14:textId="77777777" w:rsidTr="004B18E8">
        <w:trPr>
          <w:trHeight w:val="321"/>
        </w:trPr>
        <w:tc>
          <w:tcPr>
            <w:tcW w:w="525" w:type="dxa"/>
          </w:tcPr>
          <w:p w14:paraId="13F7FCF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3675" w:type="dxa"/>
          </w:tcPr>
          <w:p w14:paraId="2BB0666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1.Круглый стол «Детские и молодежные общественные объединения – взаимодействие и сотрудничество».</w:t>
            </w:r>
          </w:p>
        </w:tc>
        <w:tc>
          <w:tcPr>
            <w:tcW w:w="1575" w:type="dxa"/>
          </w:tcPr>
          <w:p w14:paraId="29561D25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627" w:type="dxa"/>
          </w:tcPr>
          <w:p w14:paraId="67A8DB19" w14:textId="77777777" w:rsidR="00DB4F3F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322</w:t>
            </w:r>
          </w:p>
        </w:tc>
        <w:tc>
          <w:tcPr>
            <w:tcW w:w="1529" w:type="dxa"/>
          </w:tcPr>
          <w:p w14:paraId="53EA32EF" w14:textId="77777777" w:rsidR="00DB4F3F" w:rsidRDefault="00000000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актив БРСМ</w:t>
            </w:r>
          </w:p>
        </w:tc>
        <w:tc>
          <w:tcPr>
            <w:tcW w:w="1996" w:type="dxa"/>
          </w:tcPr>
          <w:p w14:paraId="5AB0E765" w14:textId="77777777" w:rsidR="00DB4F3F" w:rsidRDefault="00000000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Серебрянская И.Т., зам. директора по </w:t>
            </w:r>
          </w:p>
          <w:p w14:paraId="4FA9EF19" w14:textId="77777777" w:rsidR="00DB4F3F" w:rsidRDefault="0000000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воспитательной работе</w:t>
            </w:r>
          </w:p>
        </w:tc>
      </w:tr>
    </w:tbl>
    <w:p w14:paraId="3A6A859D" w14:textId="77777777" w:rsidR="00DB4F3F" w:rsidRDefault="00DB4F3F">
      <w:pPr>
        <w:pBdr>
          <w:top w:val="nil"/>
          <w:left w:val="nil"/>
          <w:bottom w:val="nil"/>
          <w:right w:val="nil"/>
          <w:between w:val="nil"/>
        </w:pBdr>
        <w:ind w:left="108"/>
        <w:rPr>
          <w:sz w:val="24"/>
          <w:szCs w:val="24"/>
        </w:rPr>
      </w:pPr>
    </w:p>
    <w:p w14:paraId="2394A5BD" w14:textId="77777777" w:rsidR="00DB4F3F" w:rsidRDefault="00DB4F3F">
      <w:pPr>
        <w:pBdr>
          <w:top w:val="nil"/>
          <w:left w:val="nil"/>
          <w:bottom w:val="nil"/>
          <w:right w:val="nil"/>
          <w:between w:val="nil"/>
        </w:pBdr>
        <w:ind w:left="108"/>
        <w:rPr>
          <w:sz w:val="24"/>
          <w:szCs w:val="24"/>
        </w:rPr>
      </w:pPr>
    </w:p>
    <w:p w14:paraId="18A70500" w14:textId="77777777" w:rsidR="00DB4F3F" w:rsidRDefault="00000000">
      <w:pPr>
        <w:pBdr>
          <w:top w:val="nil"/>
          <w:left w:val="nil"/>
          <w:bottom w:val="nil"/>
          <w:right w:val="nil"/>
          <w:between w:val="nil"/>
        </w:pBdr>
        <w:ind w:left="108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</w:p>
    <w:p w14:paraId="5A779376" w14:textId="77777777" w:rsidR="00DB4F3F" w:rsidRDefault="00000000">
      <w:pPr>
        <w:pBdr>
          <w:top w:val="nil"/>
          <w:left w:val="nil"/>
          <w:bottom w:val="nil"/>
          <w:right w:val="nil"/>
          <w:between w:val="nil"/>
        </w:pBdr>
        <w:ind w:left="108"/>
        <w:rPr>
          <w:sz w:val="28"/>
          <w:szCs w:val="28"/>
        </w:rPr>
        <w:sectPr w:rsidR="00DB4F3F">
          <w:headerReference w:type="default" r:id="rId10"/>
          <w:type w:val="continuous"/>
          <w:pgSz w:w="11910" w:h="16840"/>
          <w:pgMar w:top="1020" w:right="425" w:bottom="280" w:left="1417" w:header="762" w:footer="0" w:gutter="0"/>
          <w:cols w:space="720"/>
        </w:sectPr>
      </w:pPr>
      <w:r>
        <w:rPr>
          <w:sz w:val="28"/>
          <w:szCs w:val="28"/>
        </w:rPr>
        <w:t xml:space="preserve">по воспитательной работе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И.Т. Серебрянская</w:t>
      </w:r>
    </w:p>
    <w:p w14:paraId="3860F421" w14:textId="77777777" w:rsidR="00DB4F3F" w:rsidRDefault="00000000">
      <w:pPr>
        <w:pStyle w:val="2"/>
        <w:spacing w:before="247"/>
        <w:ind w:left="8"/>
        <w:jc w:val="center"/>
      </w:pPr>
      <w:r>
        <w:lastRenderedPageBreak/>
        <w:t>ПРИМЕРНАЯ НОМЕНКЛАТУРА ДЕЛ ОО «БРПО»</w:t>
      </w:r>
    </w:p>
    <w:p w14:paraId="7A825CCB" w14:textId="77777777" w:rsidR="00DB4F3F" w:rsidRDefault="00DB4F3F">
      <w:pPr>
        <w:spacing w:before="132"/>
        <w:rPr>
          <w:sz w:val="20"/>
          <w:szCs w:val="20"/>
        </w:rPr>
      </w:pPr>
    </w:p>
    <w:tbl>
      <w:tblPr>
        <w:tblStyle w:val="ac"/>
        <w:tblW w:w="9540" w:type="dxa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6810"/>
        <w:gridCol w:w="1620"/>
      </w:tblGrid>
      <w:tr w:rsidR="00DB4F3F" w14:paraId="50BD16FF" w14:textId="77777777">
        <w:trPr>
          <w:trHeight w:val="967"/>
        </w:trPr>
        <w:tc>
          <w:tcPr>
            <w:tcW w:w="1110" w:type="dxa"/>
          </w:tcPr>
          <w:p w14:paraId="762ECA89" w14:textId="77777777" w:rsidR="00DB4F3F" w:rsidRDefault="00DB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810" w:type="dxa"/>
          </w:tcPr>
          <w:p w14:paraId="7C1CCE1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Заголовок дела</w:t>
            </w:r>
          </w:p>
        </w:tc>
        <w:tc>
          <w:tcPr>
            <w:tcW w:w="1620" w:type="dxa"/>
          </w:tcPr>
          <w:p w14:paraId="781B774F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3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хранения</w:t>
            </w:r>
          </w:p>
        </w:tc>
      </w:tr>
      <w:tr w:rsidR="00DB4F3F" w14:paraId="0B1554D3" w14:textId="77777777">
        <w:trPr>
          <w:trHeight w:val="1287"/>
        </w:trPr>
        <w:tc>
          <w:tcPr>
            <w:tcW w:w="1110" w:type="dxa"/>
          </w:tcPr>
          <w:p w14:paraId="012813E0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810" w:type="dxa"/>
          </w:tcPr>
          <w:p w14:paraId="798F26A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Основные  учредительные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</w:rPr>
              <w:t>документы:  Устав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ОО «БРПО»; Программы, Положения, Инструкции и др., регламентирующие деятельность структуры ОО «БРПО»</w:t>
            </w:r>
          </w:p>
        </w:tc>
        <w:tc>
          <w:tcPr>
            <w:tcW w:w="1620" w:type="dxa"/>
          </w:tcPr>
          <w:p w14:paraId="03CBC4C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  <w:p w14:paraId="3B496E3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3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замены новыми</w:t>
            </w:r>
          </w:p>
        </w:tc>
      </w:tr>
      <w:tr w:rsidR="00DB4F3F" w14:paraId="72E7F317" w14:textId="77777777">
        <w:trPr>
          <w:trHeight w:val="897"/>
        </w:trPr>
        <w:tc>
          <w:tcPr>
            <w:tcW w:w="1110" w:type="dxa"/>
          </w:tcPr>
          <w:p w14:paraId="4C63E244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6810" w:type="dxa"/>
          </w:tcPr>
          <w:p w14:paraId="2EEC2CB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09" w:right="-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Статистические данные (регистрационные листы); Протоколы пионерских сборов дружины (согласно Уставу п.6.2)</w:t>
            </w:r>
          </w:p>
        </w:tc>
        <w:tc>
          <w:tcPr>
            <w:tcW w:w="1620" w:type="dxa"/>
          </w:tcPr>
          <w:p w14:paraId="357C0C13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63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лет 3года</w:t>
            </w:r>
          </w:p>
        </w:tc>
      </w:tr>
      <w:tr w:rsidR="00DB4F3F" w14:paraId="34E6C48C" w14:textId="77777777">
        <w:trPr>
          <w:trHeight w:val="643"/>
        </w:trPr>
        <w:tc>
          <w:tcPr>
            <w:tcW w:w="1110" w:type="dxa"/>
          </w:tcPr>
          <w:p w14:paraId="4765B06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6810" w:type="dxa"/>
          </w:tcPr>
          <w:p w14:paraId="232DC47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работы пионерской дружины ОО «БРПО» на учебный год</w:t>
            </w:r>
          </w:p>
        </w:tc>
        <w:tc>
          <w:tcPr>
            <w:tcW w:w="1620" w:type="dxa"/>
          </w:tcPr>
          <w:p w14:paraId="2DD73A5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DB4F3F" w14:paraId="7DA7DEAB" w14:textId="77777777">
        <w:trPr>
          <w:trHeight w:val="597"/>
        </w:trPr>
        <w:tc>
          <w:tcPr>
            <w:tcW w:w="1110" w:type="dxa"/>
          </w:tcPr>
          <w:p w14:paraId="140F02A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810" w:type="dxa"/>
          </w:tcPr>
          <w:p w14:paraId="1EE4B72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09" w:right="-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 о деятельности пионерской дружины ОО «БРПО» за прошедший учебный год</w:t>
            </w:r>
          </w:p>
        </w:tc>
        <w:tc>
          <w:tcPr>
            <w:tcW w:w="1620" w:type="dxa"/>
          </w:tcPr>
          <w:p w14:paraId="4754074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DB4F3F" w14:paraId="3F4AEF86" w14:textId="77777777">
        <w:trPr>
          <w:trHeight w:val="855"/>
        </w:trPr>
        <w:tc>
          <w:tcPr>
            <w:tcW w:w="1110" w:type="dxa"/>
          </w:tcPr>
          <w:p w14:paraId="2C1648F3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810" w:type="dxa"/>
          </w:tcPr>
          <w:p w14:paraId="6DF94B7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9" w:right="-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 членов пионерской дружины ОО «БРПО»;</w:t>
            </w:r>
          </w:p>
          <w:p w14:paraId="0FD044F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8"/>
                <w:tab w:val="left" w:pos="2631"/>
                <w:tab w:val="left" w:pos="4138"/>
                <w:tab w:val="left" w:pos="4664"/>
                <w:tab w:val="left" w:pos="6655"/>
              </w:tabs>
              <w:spacing w:line="278" w:lineRule="auto"/>
              <w:ind w:left="109" w:right="-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</w:t>
            </w:r>
            <w:r>
              <w:rPr>
                <w:color w:val="000000"/>
                <w:sz w:val="28"/>
                <w:szCs w:val="28"/>
              </w:rPr>
              <w:tab/>
              <w:t>Совета</w:t>
            </w:r>
            <w:r>
              <w:rPr>
                <w:color w:val="000000"/>
                <w:sz w:val="28"/>
                <w:szCs w:val="28"/>
              </w:rPr>
              <w:tab/>
              <w:t>дружины</w:t>
            </w:r>
            <w:r>
              <w:rPr>
                <w:color w:val="000000"/>
                <w:sz w:val="28"/>
                <w:szCs w:val="28"/>
              </w:rPr>
              <w:tab/>
              <w:t>с</w:t>
            </w:r>
            <w:r>
              <w:rPr>
                <w:color w:val="000000"/>
                <w:sz w:val="28"/>
                <w:szCs w:val="28"/>
              </w:rPr>
              <w:tab/>
              <w:t>поручениями</w:t>
            </w:r>
            <w:r>
              <w:rPr>
                <w:color w:val="000000"/>
                <w:sz w:val="28"/>
                <w:szCs w:val="28"/>
              </w:rPr>
              <w:tab/>
              <w:t>и обязанностями</w:t>
            </w:r>
          </w:p>
        </w:tc>
        <w:tc>
          <w:tcPr>
            <w:tcW w:w="1620" w:type="dxa"/>
          </w:tcPr>
          <w:p w14:paraId="43F23E40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DB4F3F" w14:paraId="3B8133BF" w14:textId="77777777">
        <w:trPr>
          <w:trHeight w:val="919"/>
        </w:trPr>
        <w:tc>
          <w:tcPr>
            <w:tcW w:w="1110" w:type="dxa"/>
          </w:tcPr>
          <w:p w14:paraId="38D3AC1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6810" w:type="dxa"/>
          </w:tcPr>
          <w:p w14:paraId="2B7DC1FA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9"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Заявления о вступлении в члены ОО «БРПО» (с согласия родителей, законных представителей несовершеннолетних раздел 4, п. 4.1. Устава)</w:t>
            </w:r>
          </w:p>
        </w:tc>
        <w:tc>
          <w:tcPr>
            <w:tcW w:w="1620" w:type="dxa"/>
          </w:tcPr>
          <w:p w14:paraId="12876293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10" w:lineRule="auto"/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  <w:p w14:paraId="6EDD5134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2" w:right="3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замены новыми</w:t>
            </w:r>
          </w:p>
        </w:tc>
      </w:tr>
      <w:tr w:rsidR="00DB4F3F" w14:paraId="04404719" w14:textId="77777777">
        <w:trPr>
          <w:trHeight w:val="897"/>
        </w:trPr>
        <w:tc>
          <w:tcPr>
            <w:tcW w:w="1110" w:type="dxa"/>
          </w:tcPr>
          <w:p w14:paraId="66AB09F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6810" w:type="dxa"/>
          </w:tcPr>
          <w:p w14:paraId="4AAA31EE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9" w:right="-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Документы (ведомости, квитанции), подтверждающие уплату взносов на получение символики и др.</w:t>
            </w:r>
          </w:p>
        </w:tc>
        <w:tc>
          <w:tcPr>
            <w:tcW w:w="1620" w:type="dxa"/>
          </w:tcPr>
          <w:p w14:paraId="7E4A523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</w:tbl>
    <w:p w14:paraId="30F4322B" w14:textId="77777777" w:rsidR="00DB4F3F" w:rsidRDefault="00DB4F3F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8"/>
          <w:szCs w:val="28"/>
        </w:rPr>
        <w:sectPr w:rsidR="00DB4F3F">
          <w:headerReference w:type="default" r:id="rId11"/>
          <w:pgSz w:w="11910" w:h="16840"/>
          <w:pgMar w:top="1460" w:right="425" w:bottom="280" w:left="1417" w:header="762" w:footer="0" w:gutter="0"/>
          <w:pgNumType w:start="12"/>
          <w:cols w:space="720"/>
        </w:sectPr>
      </w:pPr>
    </w:p>
    <w:p w14:paraId="23357C48" w14:textId="77777777" w:rsidR="00DB4F3F" w:rsidRDefault="00000000">
      <w:pPr>
        <w:spacing w:before="250"/>
        <w:ind w:left="5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ПРИМЕРНАЯ НОМЕНКЛАТУРА ДЕЛ ОО «БРСМ»</w:t>
      </w:r>
    </w:p>
    <w:p w14:paraId="55ED95C5" w14:textId="77777777" w:rsidR="00DB4F3F" w:rsidRDefault="00DB4F3F">
      <w:pPr>
        <w:spacing w:before="129"/>
        <w:rPr>
          <w:sz w:val="20"/>
          <w:szCs w:val="20"/>
        </w:rPr>
      </w:pPr>
    </w:p>
    <w:tbl>
      <w:tblPr>
        <w:tblStyle w:val="ad"/>
        <w:tblW w:w="96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993"/>
        <w:gridCol w:w="1512"/>
      </w:tblGrid>
      <w:tr w:rsidR="00DB4F3F" w14:paraId="5A29AED3" w14:textId="77777777">
        <w:trPr>
          <w:trHeight w:val="693"/>
        </w:trPr>
        <w:tc>
          <w:tcPr>
            <w:tcW w:w="1135" w:type="dxa"/>
          </w:tcPr>
          <w:p w14:paraId="16978893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дела</w:t>
            </w:r>
          </w:p>
          <w:p w14:paraId="4E5F395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(папки)</w:t>
            </w:r>
          </w:p>
        </w:tc>
        <w:tc>
          <w:tcPr>
            <w:tcW w:w="6993" w:type="dxa"/>
          </w:tcPr>
          <w:p w14:paraId="36283C9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Заголовок дела</w:t>
            </w:r>
          </w:p>
        </w:tc>
        <w:tc>
          <w:tcPr>
            <w:tcW w:w="1512" w:type="dxa"/>
          </w:tcPr>
          <w:p w14:paraId="40AA23B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хранения</w:t>
            </w:r>
          </w:p>
        </w:tc>
      </w:tr>
      <w:tr w:rsidR="00DB4F3F" w14:paraId="6966B725" w14:textId="77777777">
        <w:trPr>
          <w:trHeight w:val="2897"/>
        </w:trPr>
        <w:tc>
          <w:tcPr>
            <w:tcW w:w="1135" w:type="dxa"/>
          </w:tcPr>
          <w:p w14:paraId="0C24B21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993" w:type="dxa"/>
          </w:tcPr>
          <w:p w14:paraId="76D0E33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  учредительные   документы:   Устав ОО «БРСМ» (</w:t>
            </w:r>
            <w:r>
              <w:rPr>
                <w:i/>
                <w:color w:val="000000"/>
                <w:sz w:val="28"/>
                <w:szCs w:val="28"/>
              </w:rPr>
              <w:t xml:space="preserve">в редакции 2024 г.); </w:t>
            </w:r>
            <w:r>
              <w:rPr>
                <w:color w:val="000000"/>
                <w:sz w:val="28"/>
                <w:szCs w:val="28"/>
              </w:rPr>
              <w:t>Положение о порядке учета и выдачи смарт-билета ОО «БРСМ»; Положение об уплате вступительных (регистрационных) и периодических членских взносов в ОО «БРСМ»; Положение о первичной организации ОО «БРСМ» и др. Копия свидетельства либо решения местного органа исполнительной и распорядительной власти о постановке на учет первичной организации ОО «БРСМ»</w:t>
            </w:r>
          </w:p>
        </w:tc>
        <w:tc>
          <w:tcPr>
            <w:tcW w:w="1512" w:type="dxa"/>
          </w:tcPr>
          <w:p w14:paraId="46AA6E8E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  <w:p w14:paraId="13601DDF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4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замены новыми</w:t>
            </w:r>
          </w:p>
        </w:tc>
      </w:tr>
      <w:tr w:rsidR="00DB4F3F" w14:paraId="49F62ADE" w14:textId="77777777">
        <w:trPr>
          <w:trHeight w:val="298"/>
        </w:trPr>
        <w:tc>
          <w:tcPr>
            <w:tcW w:w="1135" w:type="dxa"/>
          </w:tcPr>
          <w:p w14:paraId="248CFD0E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6993" w:type="dxa"/>
          </w:tcPr>
          <w:p w14:paraId="4FD4CA2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работы первичной ОО «БРСМ» на учебный год</w:t>
            </w:r>
          </w:p>
        </w:tc>
        <w:tc>
          <w:tcPr>
            <w:tcW w:w="1512" w:type="dxa"/>
          </w:tcPr>
          <w:p w14:paraId="315CA36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DB4F3F" w14:paraId="16382DDD" w14:textId="77777777">
        <w:trPr>
          <w:trHeight w:val="298"/>
        </w:trPr>
        <w:tc>
          <w:tcPr>
            <w:tcW w:w="1135" w:type="dxa"/>
          </w:tcPr>
          <w:p w14:paraId="03D76F2D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6993" w:type="dxa"/>
          </w:tcPr>
          <w:p w14:paraId="7AD0D3B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 о деятельности ОО «БРСМ» за учебный год</w:t>
            </w:r>
          </w:p>
        </w:tc>
        <w:tc>
          <w:tcPr>
            <w:tcW w:w="1512" w:type="dxa"/>
          </w:tcPr>
          <w:p w14:paraId="3857AA9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DB4F3F" w14:paraId="6382E6F5" w14:textId="77777777">
        <w:trPr>
          <w:trHeight w:val="597"/>
        </w:trPr>
        <w:tc>
          <w:tcPr>
            <w:tcW w:w="1135" w:type="dxa"/>
          </w:tcPr>
          <w:p w14:paraId="044423F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993" w:type="dxa"/>
          </w:tcPr>
          <w:p w14:paraId="4523B84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Протоколы заседаний собраний первичной организации ОО «БРСМ»</w:t>
            </w:r>
          </w:p>
        </w:tc>
        <w:tc>
          <w:tcPr>
            <w:tcW w:w="1512" w:type="dxa"/>
          </w:tcPr>
          <w:p w14:paraId="066172EF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9" w:lineRule="auto"/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DB4F3F" w14:paraId="514A4EA1" w14:textId="77777777">
        <w:trPr>
          <w:trHeight w:val="897"/>
        </w:trPr>
        <w:tc>
          <w:tcPr>
            <w:tcW w:w="1135" w:type="dxa"/>
          </w:tcPr>
          <w:p w14:paraId="2FE31E52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993" w:type="dxa"/>
          </w:tcPr>
          <w:p w14:paraId="370EF70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9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 членов ОО «БРСМ»</w:t>
            </w:r>
          </w:p>
          <w:p w14:paraId="5428573B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 Комитета первичной организации ОО «БРСМ» с поручениями и обязанностями</w:t>
            </w:r>
          </w:p>
        </w:tc>
        <w:tc>
          <w:tcPr>
            <w:tcW w:w="1512" w:type="dxa"/>
          </w:tcPr>
          <w:p w14:paraId="2AA76467" w14:textId="77777777" w:rsidR="00DB4F3F" w:rsidRDefault="00DB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72C38175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DB4F3F" w14:paraId="438B61C2" w14:textId="77777777">
        <w:trPr>
          <w:trHeight w:val="943"/>
        </w:trPr>
        <w:tc>
          <w:tcPr>
            <w:tcW w:w="1135" w:type="dxa"/>
          </w:tcPr>
          <w:p w14:paraId="2AB74A5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6993" w:type="dxa"/>
          </w:tcPr>
          <w:p w14:paraId="54AB828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Заявления на вступление в ряды ОО «БРСМ» (копии)</w:t>
            </w:r>
          </w:p>
        </w:tc>
        <w:tc>
          <w:tcPr>
            <w:tcW w:w="1512" w:type="dxa"/>
          </w:tcPr>
          <w:p w14:paraId="52BB8B93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  <w:p w14:paraId="7FE65D04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" w:right="5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замены новыми</w:t>
            </w:r>
          </w:p>
        </w:tc>
      </w:tr>
      <w:tr w:rsidR="00DB4F3F" w14:paraId="7693A9B3" w14:textId="77777777">
        <w:trPr>
          <w:trHeight w:val="1286"/>
        </w:trPr>
        <w:tc>
          <w:tcPr>
            <w:tcW w:w="1135" w:type="dxa"/>
          </w:tcPr>
          <w:p w14:paraId="55321A54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6993" w:type="dxa"/>
          </w:tcPr>
          <w:p w14:paraId="7E28F3F6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10" w:right="9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Копии ведомостей (списков), квитанций об уплате членских взносов, документов, свидетельствующих о </w:t>
            </w:r>
            <w:proofErr w:type="gramStart"/>
            <w:r>
              <w:rPr>
                <w:color w:val="000000"/>
                <w:sz w:val="28"/>
                <w:szCs w:val="28"/>
              </w:rPr>
              <w:t>наличии  оснований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</w:rPr>
              <w:t>для  освобождения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членов ОО «БРСМ» от уплаты членских взносов</w:t>
            </w:r>
          </w:p>
        </w:tc>
        <w:tc>
          <w:tcPr>
            <w:tcW w:w="1512" w:type="dxa"/>
          </w:tcPr>
          <w:p w14:paraId="0424105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  <w:tr w:rsidR="00DB4F3F" w14:paraId="416ED3B5" w14:textId="77777777">
        <w:trPr>
          <w:trHeight w:val="940"/>
        </w:trPr>
        <w:tc>
          <w:tcPr>
            <w:tcW w:w="1135" w:type="dxa"/>
          </w:tcPr>
          <w:p w14:paraId="19E23EE7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993" w:type="dxa"/>
          </w:tcPr>
          <w:p w14:paraId="1793D599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Книга учета членов первичной организации ОО «БРСМ»</w:t>
            </w:r>
          </w:p>
        </w:tc>
        <w:tc>
          <w:tcPr>
            <w:tcW w:w="1512" w:type="dxa"/>
          </w:tcPr>
          <w:p w14:paraId="1D761278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  <w:p w14:paraId="55AF4ECC" w14:textId="77777777" w:rsidR="00DB4F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" w:right="62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замены новой</w:t>
            </w:r>
          </w:p>
        </w:tc>
      </w:tr>
    </w:tbl>
    <w:p w14:paraId="53BC9A4C" w14:textId="77777777" w:rsidR="00DB4F3F" w:rsidRDefault="00DB4F3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rPr>
          <w:color w:val="000000"/>
          <w:sz w:val="28"/>
          <w:szCs w:val="28"/>
        </w:rPr>
        <w:sectPr w:rsidR="00DB4F3F">
          <w:headerReference w:type="default" r:id="rId12"/>
          <w:pgSz w:w="11910" w:h="16840"/>
          <w:pgMar w:top="1460" w:right="425" w:bottom="1134" w:left="1417" w:header="762" w:footer="0" w:gutter="0"/>
          <w:cols w:space="720"/>
        </w:sectPr>
      </w:pPr>
    </w:p>
    <w:p w14:paraId="057843C2" w14:textId="77777777" w:rsidR="00DB4F3F" w:rsidRDefault="00DB4F3F">
      <w:pPr>
        <w:tabs>
          <w:tab w:val="left" w:pos="4361"/>
        </w:tabs>
      </w:pPr>
    </w:p>
    <w:sectPr w:rsidR="00DB4F3F">
      <w:headerReference w:type="default" r:id="rId13"/>
      <w:pgSz w:w="16840" w:h="11910" w:orient="landscape"/>
      <w:pgMar w:top="540" w:right="850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9B19" w14:textId="77777777" w:rsidR="00734523" w:rsidRDefault="00734523">
      <w:r>
        <w:separator/>
      </w:r>
    </w:p>
  </w:endnote>
  <w:endnote w:type="continuationSeparator" w:id="0">
    <w:p w14:paraId="1042059B" w14:textId="77777777" w:rsidR="00734523" w:rsidRDefault="0073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ED52" w14:textId="77777777" w:rsidR="00734523" w:rsidRDefault="00734523">
      <w:r>
        <w:separator/>
      </w:r>
    </w:p>
  </w:footnote>
  <w:footnote w:type="continuationSeparator" w:id="0">
    <w:p w14:paraId="0188B4AF" w14:textId="77777777" w:rsidR="00734523" w:rsidRDefault="0073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D5F3" w14:textId="77777777" w:rsidR="00DB4F3F" w:rsidRDefault="00DB4F3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3623" w14:textId="77777777" w:rsidR="00DB4F3F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FFA3271" wp14:editId="0C6DC4BD">
              <wp:simplePos x="0" y="0"/>
              <wp:positionH relativeFrom="page">
                <wp:posOffset>3937191</wp:posOffset>
              </wp:positionH>
              <wp:positionV relativeFrom="page">
                <wp:posOffset>466535</wp:posOffset>
              </wp:positionV>
              <wp:extent cx="236854" cy="174625"/>
              <wp:effectExtent l="0" t="0" r="0" b="0"/>
              <wp:wrapNone/>
              <wp:docPr id="23" name="Прямоугольник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2336" y="3697450"/>
                        <a:ext cx="227329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1813C" w14:textId="77777777" w:rsidR="00DB4F3F" w:rsidRDefault="00000000">
                          <w:pPr>
                            <w:spacing w:line="243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FA3271" id="Прямоугольник 23" o:spid="_x0000_s1026" style="position:absolute;margin-left:310pt;margin-top:36.75pt;width:18.65pt;height:13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" filled="f" stroked="f">
              <v:textbox inset="0,0,0,0">
                <w:txbxContent>
                  <w:p w14:paraId="6E71813C" w14:textId="77777777" w:rsidR="00DB4F3F" w:rsidRDefault="00000000">
                    <w:pPr>
                      <w:spacing w:line="243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12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A21362A" wp14:editId="1727C93E">
              <wp:simplePos x="0" y="0"/>
              <wp:positionH relativeFrom="page">
                <wp:posOffset>5634672</wp:posOffset>
              </wp:positionH>
              <wp:positionV relativeFrom="page">
                <wp:posOffset>710721</wp:posOffset>
              </wp:positionV>
              <wp:extent cx="1253490" cy="246379"/>
              <wp:effectExtent l="0" t="0" r="0" b="0"/>
              <wp:wrapNone/>
              <wp:docPr id="24" name="Прямоугольник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4018" y="3661573"/>
                        <a:ext cx="1243965" cy="2368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842A1" w14:textId="77777777" w:rsidR="00DB4F3F" w:rsidRDefault="00DB4F3F">
                          <w:pPr>
                            <w:spacing w:before="6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21362A" id="Прямоугольник 24" o:spid="_x0000_s1027" style="position:absolute;margin-left:443.65pt;margin-top:55.95pt;width:98.7pt;height:19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" filled="f" stroked="f">
              <v:textbox inset="0,0,0,0">
                <w:txbxContent>
                  <w:p w14:paraId="752842A1" w14:textId="77777777" w:rsidR="00DB4F3F" w:rsidRDefault="00DB4F3F">
                    <w:pPr>
                      <w:spacing w:before="6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14F2" w14:textId="77777777" w:rsidR="00DB4F3F" w:rsidRDefault="00DB4F3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4BA8" w14:textId="77777777" w:rsidR="00DB4F3F" w:rsidRDefault="00DB4F3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445F5"/>
    <w:multiLevelType w:val="multilevel"/>
    <w:tmpl w:val="C096D0C8"/>
    <w:lvl w:ilvl="0">
      <w:start w:val="1"/>
      <w:numFmt w:val="decimal"/>
      <w:lvlText w:val="%1."/>
      <w:lvlJc w:val="left"/>
      <w:pPr>
        <w:ind w:left="573" w:hanging="288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ind w:left="7145" w:hanging="205"/>
      </w:pPr>
    </w:lvl>
    <w:lvl w:ilvl="2">
      <w:numFmt w:val="bullet"/>
      <w:lvlText w:val="•"/>
      <w:lvlJc w:val="left"/>
      <w:pPr>
        <w:ind w:left="7465" w:hanging="205"/>
      </w:pPr>
    </w:lvl>
    <w:lvl w:ilvl="3">
      <w:numFmt w:val="bullet"/>
      <w:lvlText w:val="•"/>
      <w:lvlJc w:val="left"/>
      <w:pPr>
        <w:ind w:left="7790" w:hanging="205"/>
      </w:pPr>
    </w:lvl>
    <w:lvl w:ilvl="4">
      <w:numFmt w:val="bullet"/>
      <w:lvlText w:val="•"/>
      <w:lvlJc w:val="left"/>
      <w:pPr>
        <w:ind w:left="8116" w:hanging="205"/>
      </w:pPr>
    </w:lvl>
    <w:lvl w:ilvl="5">
      <w:numFmt w:val="bullet"/>
      <w:lvlText w:val="•"/>
      <w:lvlJc w:val="left"/>
      <w:pPr>
        <w:ind w:left="8441" w:hanging="205"/>
      </w:pPr>
    </w:lvl>
    <w:lvl w:ilvl="6">
      <w:numFmt w:val="bullet"/>
      <w:lvlText w:val="•"/>
      <w:lvlJc w:val="left"/>
      <w:pPr>
        <w:ind w:left="8766" w:hanging="205"/>
      </w:pPr>
    </w:lvl>
    <w:lvl w:ilvl="7">
      <w:numFmt w:val="bullet"/>
      <w:lvlText w:val="•"/>
      <w:lvlJc w:val="left"/>
      <w:pPr>
        <w:ind w:left="9092" w:hanging="205"/>
      </w:pPr>
    </w:lvl>
    <w:lvl w:ilvl="8">
      <w:numFmt w:val="bullet"/>
      <w:lvlText w:val="•"/>
      <w:lvlJc w:val="left"/>
      <w:pPr>
        <w:ind w:left="9417" w:hanging="205"/>
      </w:pPr>
    </w:lvl>
  </w:abstractNum>
  <w:num w:numId="1" w16cid:durableId="172991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3F"/>
    <w:rsid w:val="004B18E8"/>
    <w:rsid w:val="00734523"/>
    <w:rsid w:val="00C16BAF"/>
    <w:rsid w:val="00D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11E3"/>
  <w15:docId w15:val="{DF2FFC2D-A8F9-4264-A3A5-9DCBB4CA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" w:hanging="729"/>
      <w:jc w:val="both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uiPriority w:val="9"/>
    <w:unhideWhenUsed/>
    <w:qFormat/>
    <w:pPr>
      <w:ind w:left="392"/>
      <w:outlineLvl w:val="1"/>
    </w:pPr>
    <w:rPr>
      <w:sz w:val="30"/>
      <w:szCs w:val="3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sz w:val="30"/>
      <w:szCs w:val="30"/>
    </w:rPr>
  </w:style>
  <w:style w:type="paragraph" w:styleId="a5">
    <w:name w:val="List Paragraph"/>
    <w:uiPriority w:val="1"/>
    <w:qFormat/>
    <w:pPr>
      <w:ind w:left="3" w:firstLine="707"/>
      <w:jc w:val="both"/>
    </w:pPr>
  </w:style>
  <w:style w:type="paragraph" w:customStyle="1" w:styleId="TableParagraph">
    <w:name w:val="Table Paragraph"/>
    <w:uiPriority w:val="1"/>
    <w:qFormat/>
    <w:pPr>
      <w:ind w:left="108"/>
    </w:pPr>
  </w:style>
  <w:style w:type="paragraph" w:styleId="a6">
    <w:name w:val="header"/>
    <w:link w:val="a7"/>
    <w:uiPriority w:val="99"/>
    <w:unhideWhenUsed/>
    <w:rsid w:val="00A848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48EC"/>
    <w:rPr>
      <w:rFonts w:ascii="Times New Roman" w:eastAsia="Times New Roman" w:hAnsi="Times New Roman" w:cs="Times New Roman"/>
      <w:lang w:val="ru-RU"/>
    </w:rPr>
  </w:style>
  <w:style w:type="paragraph" w:styleId="a8">
    <w:name w:val="footer"/>
    <w:link w:val="a9"/>
    <w:uiPriority w:val="99"/>
    <w:unhideWhenUsed/>
    <w:rsid w:val="00A848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48EC"/>
    <w:rPr>
      <w:rFonts w:ascii="Times New Roman" w:eastAsia="Times New Roman" w:hAnsi="Times New Roman" w:cs="Times New Roman"/>
      <w:lang w:val="ru-RU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4w86wfiIdWT+89u2Sx8jR1AHmw==">CgMxLjA4AHIhMWNIdWNlNTdIMWtmZmtCXzFJQm0tZDc1ZklNLUlWdURR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2076</Words>
  <Characters>11838</Characters>
  <Application>Microsoft Office Word</Application>
  <DocSecurity>0</DocSecurity>
  <Lines>98</Lines>
  <Paragraphs>27</Paragraphs>
  <ScaleCrop>false</ScaleCrop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R30101</dc:creator>
  <cp:lastModifiedBy>user</cp:lastModifiedBy>
  <cp:revision>3</cp:revision>
  <dcterms:created xsi:type="dcterms:W3CDTF">2025-09-26T12:20:00Z</dcterms:created>
  <dcterms:modified xsi:type="dcterms:W3CDTF">2026-01-08T10:19:00Z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Aspose Ltd.</vt:lpwstr>
  </property>
  <property fmtid="{D5CDD505-2E9C-101B-9397-08002B2CF9AE}" pid="4" name="GIDL 0.3OU3T.3Q2XY.">
    <vt:lpwstr>\Kg==\</vt:lpwstr>
  </property>
  <property fmtid="{D5CDD505-2E9C-101B-9397-08002B2CF9AE}" pid="5" name="LastSaved">
    <vt:filetime>2025-09-26T00:00:00Z</vt:filetime>
  </property>
  <property fmtid="{D5CDD505-2E9C-101B-9397-08002B2CF9AE}" pid="6" name="Producer">
    <vt:lpwstr>PDF Candy</vt:lpwstr>
  </property>
  <property fmtid="{D5CDD505-2E9C-101B-9397-08002B2CF9AE}" pid="7" name="SYSTEMID">
    <vt:lpwstr>C8500C9FA68F4A498A8F49C78B8796B7</vt:lpwstr>
  </property>
</Properties>
</file>